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78AF0" w14:textId="00FA538F" w:rsidR="008D38C9" w:rsidRDefault="00A05E2E" w:rsidP="008D38C9">
      <w:pPr>
        <w:tabs>
          <w:tab w:val="left" w:pos="576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F83C257" wp14:editId="179080C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116330" cy="1296035"/>
            <wp:effectExtent l="0" t="0" r="7620" b="0"/>
            <wp:wrapTight wrapText="bothSides">
              <wp:wrapPolygon edited="0">
                <wp:start x="0" y="0"/>
                <wp:lineTo x="0" y="21272"/>
                <wp:lineTo x="21379" y="21272"/>
                <wp:lineTo x="2137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33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B92CAD">
        <w:rPr>
          <w:b/>
          <w:sz w:val="36"/>
          <w:szCs w:val="32"/>
          <w:lang w:val="en-CA"/>
        </w:rPr>
        <w:t>Arba</w:t>
      </w:r>
      <w:proofErr w:type="spellEnd"/>
      <w:r w:rsidR="00B92CAD">
        <w:rPr>
          <w:b/>
          <w:sz w:val="36"/>
          <w:szCs w:val="32"/>
          <w:lang w:val="en-CA"/>
        </w:rPr>
        <w:t xml:space="preserve"> </w:t>
      </w:r>
      <w:proofErr w:type="spellStart"/>
      <w:r w:rsidR="00B92CAD">
        <w:rPr>
          <w:b/>
          <w:sz w:val="36"/>
          <w:szCs w:val="32"/>
          <w:lang w:val="en-CA"/>
        </w:rPr>
        <w:t>Onot</w:t>
      </w:r>
      <w:proofErr w:type="spellEnd"/>
      <w:r w:rsidR="00C15D0E">
        <w:rPr>
          <w:b/>
          <w:sz w:val="36"/>
          <w:szCs w:val="32"/>
          <w:lang w:val="en-CA"/>
        </w:rPr>
        <w:t xml:space="preserve"> (</w:t>
      </w:r>
      <w:r w:rsidR="00B92CAD" w:rsidRPr="00B92CAD">
        <w:rPr>
          <w:b/>
          <w:sz w:val="36"/>
          <w:szCs w:val="32"/>
          <w:rtl/>
          <w:lang w:val="en-CA" w:bidi="he-IL"/>
        </w:rPr>
        <w:t>ארבע עונות</w:t>
      </w:r>
      <w:r w:rsidR="00C15D0E">
        <w:rPr>
          <w:b/>
          <w:sz w:val="36"/>
          <w:szCs w:val="32"/>
          <w:lang w:val="en-CA"/>
        </w:rPr>
        <w:t>)</w:t>
      </w:r>
    </w:p>
    <w:p w14:paraId="70F9D7AD" w14:textId="7FDB5913" w:rsidR="008D38C9" w:rsidRDefault="008D38C9" w:rsidP="008D38C9">
      <w:pPr>
        <w:pStyle w:val="Country"/>
        <w:spacing w:after="0" w:line="240" w:lineRule="auto"/>
        <w:rPr>
          <w:noProof w:val="0"/>
          <w:sz w:val="24"/>
          <w:szCs w:val="24"/>
        </w:rPr>
      </w:pPr>
      <w:r w:rsidRPr="00311719">
        <w:rPr>
          <w:noProof w:val="0"/>
          <w:sz w:val="24"/>
          <w:szCs w:val="24"/>
        </w:rPr>
        <w:t>(</w:t>
      </w:r>
      <w:r w:rsidR="00C15D0E">
        <w:rPr>
          <w:noProof w:val="0"/>
          <w:sz w:val="24"/>
          <w:szCs w:val="24"/>
        </w:rPr>
        <w:t>Israel</w:t>
      </w:r>
      <w:r w:rsidRPr="00311719">
        <w:rPr>
          <w:noProof w:val="0"/>
          <w:sz w:val="24"/>
          <w:szCs w:val="24"/>
        </w:rPr>
        <w:t>)</w:t>
      </w:r>
      <w:r>
        <w:rPr>
          <w:b/>
          <w:sz w:val="36"/>
          <w:szCs w:val="32"/>
          <w:lang w:val="en-CA"/>
        </w:rPr>
        <w:fldChar w:fldCharType="begin"/>
      </w:r>
      <w:r>
        <w:instrText xml:space="preserve"> TA \l "</w:instrText>
      </w:r>
      <w:r w:rsidRPr="00570480">
        <w:instrText xml:space="preserve"> </w:instrText>
      </w:r>
      <w:r w:rsidRPr="002F1F90">
        <w:instrText>Sevgì Horonu</w:instrText>
      </w:r>
      <w:r>
        <w:instrText xml:space="preserve"> " \s "</w:instrText>
      </w:r>
      <w:r w:rsidRPr="00DA6AC4">
        <w:instrText xml:space="preserve"> </w:instrText>
      </w:r>
      <w:r w:rsidRPr="002F1F90">
        <w:instrText>Sevgì Horonu</w:instrText>
      </w:r>
      <w:r>
        <w:instrText xml:space="preserve"> " \c 12 </w:instrText>
      </w:r>
      <w:r>
        <w:rPr>
          <w:b/>
          <w:sz w:val="36"/>
          <w:szCs w:val="32"/>
          <w:lang w:val="en-CA"/>
        </w:rPr>
        <w:fldChar w:fldCharType="end"/>
      </w:r>
      <w:r>
        <w:rPr>
          <w:b/>
          <w:sz w:val="36"/>
          <w:szCs w:val="32"/>
          <w:lang w:val="en-CA"/>
        </w:rPr>
        <w:fldChar w:fldCharType="begin"/>
      </w:r>
      <w:r>
        <w:instrText xml:space="preserve"> TA \l "</w:instrText>
      </w:r>
      <w:r w:rsidRPr="00570480">
        <w:instrText xml:space="preserve"> </w:instrText>
      </w:r>
      <w:r w:rsidRPr="002F1F90">
        <w:instrText>Sevgì Horonu</w:instrText>
      </w:r>
      <w:r>
        <w:instrText xml:space="preserve"> " \s "</w:instrText>
      </w:r>
      <w:r w:rsidRPr="00DA6AC4">
        <w:instrText xml:space="preserve"> </w:instrText>
      </w:r>
      <w:r w:rsidRPr="002F1F90">
        <w:instrText>Sevgì Horonu</w:instrText>
      </w:r>
      <w:r>
        <w:instrText xml:space="preserve"> " \c 5 </w:instrText>
      </w:r>
      <w:r>
        <w:rPr>
          <w:b/>
          <w:sz w:val="36"/>
          <w:szCs w:val="32"/>
          <w:lang w:val="en-CA"/>
        </w:rPr>
        <w:fldChar w:fldCharType="end"/>
      </w:r>
      <w:r w:rsidRPr="00A628C3">
        <w:fldChar w:fldCharType="begin"/>
      </w:r>
      <w:r w:rsidRPr="00A628C3">
        <w:instrText xml:space="preserve"> XE “</w:instrText>
      </w:r>
      <w:r w:rsidRPr="002F1F90">
        <w:instrText>Sevgì Horonu</w:instrText>
      </w:r>
      <w:r w:rsidRPr="00A628C3">
        <w:instrText xml:space="preserve">” </w:instrText>
      </w:r>
      <w:r w:rsidRPr="00A628C3">
        <w:fldChar w:fldCharType="end"/>
      </w:r>
    </w:p>
    <w:p w14:paraId="3BD3F46B" w14:textId="714D98B9" w:rsidR="008D38C9" w:rsidRDefault="008D38C9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</w:p>
    <w:p w14:paraId="4D548E5A" w14:textId="270BBF68" w:rsidR="008D38C9" w:rsidRPr="00B92CAD" w:rsidRDefault="00B92CAD" w:rsidP="008D38C9">
      <w:pPr>
        <w:pStyle w:val="Country"/>
        <w:spacing w:after="0" w:line="240" w:lineRule="auto"/>
        <w:jc w:val="left"/>
        <w:rPr>
          <w:i/>
          <w:iCs/>
          <w:noProof w:val="0"/>
          <w:sz w:val="24"/>
          <w:szCs w:val="24"/>
        </w:rPr>
      </w:pPr>
      <w:r>
        <w:rPr>
          <w:noProof w:val="0"/>
          <w:sz w:val="24"/>
          <w:szCs w:val="24"/>
        </w:rPr>
        <w:t xml:space="preserve">The title </w:t>
      </w:r>
      <w:proofErr w:type="spellStart"/>
      <w:r w:rsidR="008C0DD6">
        <w:rPr>
          <w:i/>
          <w:iCs/>
          <w:noProof w:val="0"/>
          <w:sz w:val="24"/>
          <w:szCs w:val="24"/>
        </w:rPr>
        <w:t>Arba</w:t>
      </w:r>
      <w:proofErr w:type="spellEnd"/>
      <w:r w:rsidR="008C0DD6">
        <w:rPr>
          <w:i/>
          <w:iCs/>
          <w:noProof w:val="0"/>
          <w:sz w:val="24"/>
          <w:szCs w:val="24"/>
        </w:rPr>
        <w:t xml:space="preserve"> </w:t>
      </w:r>
      <w:proofErr w:type="spellStart"/>
      <w:r w:rsidR="008C0DD6">
        <w:rPr>
          <w:i/>
          <w:iCs/>
          <w:noProof w:val="0"/>
          <w:sz w:val="24"/>
          <w:szCs w:val="24"/>
        </w:rPr>
        <w:t>Onot</w:t>
      </w:r>
      <w:proofErr w:type="spellEnd"/>
      <w:r>
        <w:rPr>
          <w:noProof w:val="0"/>
          <w:sz w:val="24"/>
          <w:szCs w:val="24"/>
        </w:rPr>
        <w:t xml:space="preserve"> comes from the chorus of the song, which translates to: </w:t>
      </w:r>
      <w:r>
        <w:rPr>
          <w:i/>
          <w:iCs/>
          <w:noProof w:val="0"/>
          <w:sz w:val="24"/>
          <w:szCs w:val="24"/>
        </w:rPr>
        <w:t>Let us understand that the heart is like nature / There are four seasons</w:t>
      </w:r>
      <w:r>
        <w:rPr>
          <w:noProof w:val="0"/>
          <w:sz w:val="24"/>
          <w:szCs w:val="24"/>
        </w:rPr>
        <w:t xml:space="preserve">. This is </w:t>
      </w:r>
      <w:r w:rsidR="008C0DD6">
        <w:rPr>
          <w:noProof w:val="0"/>
          <w:sz w:val="24"/>
          <w:szCs w:val="24"/>
        </w:rPr>
        <w:t xml:space="preserve">Hebrew </w:t>
      </w:r>
      <w:r>
        <w:rPr>
          <w:noProof w:val="0"/>
          <w:sz w:val="24"/>
          <w:szCs w:val="24"/>
        </w:rPr>
        <w:t xml:space="preserve">wordplay, based on the double meaning of the word </w:t>
      </w:r>
      <w:proofErr w:type="spellStart"/>
      <w:r>
        <w:rPr>
          <w:i/>
          <w:iCs/>
          <w:noProof w:val="0"/>
          <w:sz w:val="24"/>
          <w:szCs w:val="24"/>
        </w:rPr>
        <w:t>ona</w:t>
      </w:r>
      <w:proofErr w:type="spellEnd"/>
      <w:r>
        <w:rPr>
          <w:noProof w:val="0"/>
          <w:sz w:val="24"/>
          <w:szCs w:val="24"/>
        </w:rPr>
        <w:t xml:space="preserve"> (pl. </w:t>
      </w:r>
      <w:proofErr w:type="spellStart"/>
      <w:r>
        <w:rPr>
          <w:i/>
          <w:iCs/>
          <w:noProof w:val="0"/>
          <w:sz w:val="24"/>
          <w:szCs w:val="24"/>
        </w:rPr>
        <w:t>onot</w:t>
      </w:r>
      <w:proofErr w:type="spellEnd"/>
      <w:r>
        <w:rPr>
          <w:noProof w:val="0"/>
          <w:sz w:val="24"/>
          <w:szCs w:val="24"/>
        </w:rPr>
        <w:t>)</w:t>
      </w:r>
      <w:r w:rsidR="008C0DD6">
        <w:rPr>
          <w:noProof w:val="0"/>
          <w:sz w:val="24"/>
          <w:szCs w:val="24"/>
        </w:rPr>
        <w:t>, which means</w:t>
      </w:r>
      <w:r>
        <w:rPr>
          <w:noProof w:val="0"/>
          <w:sz w:val="24"/>
          <w:szCs w:val="24"/>
        </w:rPr>
        <w:t xml:space="preserve"> both season and heart chamber.</w:t>
      </w:r>
    </w:p>
    <w:p w14:paraId="3FE5F899" w14:textId="37CDB94B" w:rsidR="008D38C9" w:rsidRPr="00311719" w:rsidRDefault="008D38C9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0"/>
        <w:gridCol w:w="3780"/>
        <w:gridCol w:w="1170"/>
        <w:gridCol w:w="90"/>
        <w:gridCol w:w="2250"/>
      </w:tblGrid>
      <w:tr w:rsidR="008D38C9" w:rsidRPr="002D6712" w14:paraId="51E7738E" w14:textId="77777777" w:rsidTr="008C0DD6">
        <w:tc>
          <w:tcPr>
            <w:tcW w:w="1710" w:type="dxa"/>
          </w:tcPr>
          <w:p w14:paraId="747EE09E" w14:textId="329353EC" w:rsidR="008D38C9" w:rsidRPr="002D6712" w:rsidRDefault="00866599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Arranged by:</w:t>
            </w:r>
          </w:p>
        </w:tc>
        <w:tc>
          <w:tcPr>
            <w:tcW w:w="3780" w:type="dxa"/>
          </w:tcPr>
          <w:p w14:paraId="427C01D6" w14:textId="7766BDCA" w:rsidR="008D38C9" w:rsidRPr="002D6712" w:rsidRDefault="00A05E2E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proofErr w:type="spellStart"/>
            <w:r>
              <w:rPr>
                <w:noProof w:val="0"/>
                <w:sz w:val="24"/>
                <w:szCs w:val="24"/>
              </w:rPr>
              <w:t>Gadi</w:t>
            </w:r>
            <w:proofErr w:type="spellEnd"/>
            <w:r>
              <w:rPr>
                <w:noProof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noProof w:val="0"/>
                <w:sz w:val="24"/>
                <w:szCs w:val="24"/>
              </w:rPr>
              <w:t>Bitton</w:t>
            </w:r>
            <w:proofErr w:type="spellEnd"/>
          </w:p>
        </w:tc>
        <w:tc>
          <w:tcPr>
            <w:tcW w:w="1170" w:type="dxa"/>
          </w:tcPr>
          <w:p w14:paraId="2A5F5313" w14:textId="7DE76410" w:rsidR="008D38C9" w:rsidRPr="002D6712" w:rsidRDefault="00866599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Year:</w:t>
            </w:r>
          </w:p>
        </w:tc>
        <w:tc>
          <w:tcPr>
            <w:tcW w:w="2337" w:type="dxa"/>
            <w:gridSpan w:val="2"/>
          </w:tcPr>
          <w:p w14:paraId="2602BBB2" w14:textId="54EA9B11" w:rsidR="008D38C9" w:rsidRPr="002D6712" w:rsidRDefault="00214C26" w:rsidP="008D38C9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20</w:t>
            </w:r>
            <w:r w:rsidR="00B92CAD">
              <w:rPr>
                <w:noProof w:val="0"/>
                <w:sz w:val="24"/>
                <w:szCs w:val="24"/>
              </w:rPr>
              <w:t>18</w:t>
            </w:r>
          </w:p>
        </w:tc>
      </w:tr>
      <w:tr w:rsidR="00866599" w:rsidRPr="002D6712" w14:paraId="0F808184" w14:textId="77777777" w:rsidTr="008C0DD6">
        <w:tc>
          <w:tcPr>
            <w:tcW w:w="1710" w:type="dxa"/>
          </w:tcPr>
          <w:p w14:paraId="04C70794" w14:textId="6082B65B" w:rsidR="00866599" w:rsidRPr="002D6712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Pronunciation:</w:t>
            </w:r>
          </w:p>
        </w:tc>
        <w:tc>
          <w:tcPr>
            <w:tcW w:w="3780" w:type="dxa"/>
          </w:tcPr>
          <w:p w14:paraId="627A698B" w14:textId="44CE3DFD" w:rsidR="00866599" w:rsidRDefault="00B92CAD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AR-bah OH-note</w:t>
            </w:r>
          </w:p>
        </w:tc>
        <w:tc>
          <w:tcPr>
            <w:tcW w:w="1170" w:type="dxa"/>
          </w:tcPr>
          <w:p w14:paraId="0D2FDCDB" w14:textId="758E1733" w:rsidR="00866599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Translation:</w:t>
            </w:r>
          </w:p>
        </w:tc>
        <w:tc>
          <w:tcPr>
            <w:tcW w:w="2337" w:type="dxa"/>
            <w:gridSpan w:val="2"/>
          </w:tcPr>
          <w:p w14:paraId="00386B7E" w14:textId="1A3F3766" w:rsidR="00866599" w:rsidRPr="00A05E2E" w:rsidRDefault="00B92CAD" w:rsidP="00866599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Four Seasons</w:t>
            </w:r>
          </w:p>
        </w:tc>
      </w:tr>
      <w:tr w:rsidR="008C0DD6" w:rsidRPr="002D6712" w14:paraId="7ADC446B" w14:textId="77777777" w:rsidTr="008C0DD6">
        <w:tc>
          <w:tcPr>
            <w:tcW w:w="1710" w:type="dxa"/>
          </w:tcPr>
          <w:p w14:paraId="3748EAE6" w14:textId="77777777" w:rsidR="008C0DD6" w:rsidRPr="002D6712" w:rsidRDefault="008C0DD6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Music:</w:t>
            </w:r>
          </w:p>
        </w:tc>
        <w:tc>
          <w:tcPr>
            <w:tcW w:w="3780" w:type="dxa"/>
          </w:tcPr>
          <w:p w14:paraId="03684B01" w14:textId="22B0DEBD" w:rsidR="008C0DD6" w:rsidRPr="002D6712" w:rsidRDefault="008C0DD6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 xml:space="preserve">4/4 </w:t>
            </w:r>
            <w:r w:rsidRPr="002D6712">
              <w:rPr>
                <w:noProof w:val="0"/>
                <w:sz w:val="24"/>
                <w:szCs w:val="24"/>
              </w:rPr>
              <w:t>meter</w:t>
            </w:r>
          </w:p>
        </w:tc>
        <w:tc>
          <w:tcPr>
            <w:tcW w:w="1260" w:type="dxa"/>
            <w:gridSpan w:val="2"/>
          </w:tcPr>
          <w:p w14:paraId="6EC9BD98" w14:textId="372C5630" w:rsidR="008C0DD6" w:rsidRDefault="008C0DD6" w:rsidP="008C0DD6">
            <w:pPr>
              <w:pStyle w:val="ParaIntro"/>
              <w:tabs>
                <w:tab w:val="clear" w:pos="1612"/>
                <w:tab w:val="clear" w:pos="2030"/>
              </w:tabs>
              <w:spacing w:after="120" w:line="240" w:lineRule="auto"/>
              <w:ind w:left="0" w:firstLine="0"/>
              <w:jc w:val="left"/>
              <w:rPr>
                <w:iCs/>
                <w:noProof w:val="0"/>
                <w:sz w:val="24"/>
                <w:szCs w:val="24"/>
              </w:rPr>
            </w:pPr>
            <w:r>
              <w:rPr>
                <w:iCs/>
                <w:noProof w:val="0"/>
                <w:sz w:val="24"/>
                <w:szCs w:val="24"/>
              </w:rPr>
              <w:t xml:space="preserve">Song title: </w:t>
            </w:r>
          </w:p>
          <w:p w14:paraId="2CFCE084" w14:textId="61423130" w:rsidR="008C0DD6" w:rsidRDefault="008C0DD6" w:rsidP="008C0DD6">
            <w:pPr>
              <w:pStyle w:val="ParaIntro"/>
              <w:tabs>
                <w:tab w:val="clear" w:pos="1612"/>
                <w:tab w:val="clear" w:pos="2030"/>
              </w:tabs>
              <w:spacing w:after="120" w:line="240" w:lineRule="auto"/>
              <w:ind w:left="0" w:firstLine="0"/>
              <w:jc w:val="left"/>
              <w:rPr>
                <w:iCs/>
                <w:noProof w:val="0"/>
                <w:sz w:val="24"/>
                <w:szCs w:val="24"/>
              </w:rPr>
            </w:pPr>
            <w:r>
              <w:rPr>
                <w:iCs/>
                <w:noProof w:val="0"/>
                <w:sz w:val="24"/>
                <w:szCs w:val="24"/>
              </w:rPr>
              <w:t>Singer:</w:t>
            </w:r>
          </w:p>
        </w:tc>
        <w:tc>
          <w:tcPr>
            <w:tcW w:w="2250" w:type="dxa"/>
          </w:tcPr>
          <w:p w14:paraId="0CED79F3" w14:textId="77777777" w:rsidR="008C0DD6" w:rsidRDefault="008C0DD6" w:rsidP="008C0DD6">
            <w:pPr>
              <w:pStyle w:val="ParaIntro"/>
              <w:spacing w:after="120" w:line="240" w:lineRule="auto"/>
              <w:ind w:left="95" w:firstLine="0"/>
              <w:jc w:val="left"/>
              <w:rPr>
                <w:iCs/>
                <w:noProof w:val="0"/>
                <w:sz w:val="24"/>
                <w:szCs w:val="24"/>
              </w:rPr>
            </w:pPr>
            <w:proofErr w:type="spellStart"/>
            <w:r>
              <w:rPr>
                <w:iCs/>
                <w:noProof w:val="0"/>
                <w:sz w:val="24"/>
                <w:szCs w:val="24"/>
              </w:rPr>
              <w:t>Le’olamim</w:t>
            </w:r>
            <w:proofErr w:type="spellEnd"/>
          </w:p>
          <w:p w14:paraId="531229D9" w14:textId="03982BF4" w:rsidR="008C0DD6" w:rsidRPr="00E4147F" w:rsidRDefault="008C0DD6" w:rsidP="008C0DD6">
            <w:pPr>
              <w:pStyle w:val="ParaIntro"/>
              <w:spacing w:after="120" w:line="240" w:lineRule="auto"/>
              <w:ind w:left="95" w:firstLine="0"/>
              <w:jc w:val="left"/>
              <w:rPr>
                <w:iCs/>
                <w:noProof w:val="0"/>
                <w:sz w:val="24"/>
                <w:szCs w:val="24"/>
              </w:rPr>
            </w:pPr>
            <w:proofErr w:type="spellStart"/>
            <w:r>
              <w:rPr>
                <w:iCs/>
                <w:noProof w:val="0"/>
                <w:sz w:val="24"/>
                <w:szCs w:val="24"/>
              </w:rPr>
              <w:t>Avi</w:t>
            </w:r>
            <w:proofErr w:type="spellEnd"/>
            <w:r>
              <w:rPr>
                <w:iCs/>
                <w:noProof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noProof w:val="0"/>
                <w:sz w:val="24"/>
                <w:szCs w:val="24"/>
              </w:rPr>
              <w:t>Sinuani</w:t>
            </w:r>
            <w:proofErr w:type="spellEnd"/>
            <w:r>
              <w:rPr>
                <w:iCs/>
                <w:noProof w:val="0"/>
                <w:sz w:val="24"/>
                <w:szCs w:val="24"/>
              </w:rPr>
              <w:t xml:space="preserve"> (or </w:t>
            </w:r>
            <w:proofErr w:type="spellStart"/>
            <w:r>
              <w:rPr>
                <w:iCs/>
                <w:noProof w:val="0"/>
                <w:sz w:val="24"/>
                <w:szCs w:val="24"/>
              </w:rPr>
              <w:t>Sinvani</w:t>
            </w:r>
            <w:proofErr w:type="spellEnd"/>
            <w:r>
              <w:rPr>
                <w:iCs/>
                <w:noProof w:val="0"/>
                <w:sz w:val="24"/>
                <w:szCs w:val="24"/>
              </w:rPr>
              <w:t>)</w:t>
            </w:r>
          </w:p>
        </w:tc>
      </w:tr>
      <w:tr w:rsidR="00866599" w:rsidRPr="002D6712" w14:paraId="49181010" w14:textId="77777777" w:rsidTr="008C0DD6">
        <w:tc>
          <w:tcPr>
            <w:tcW w:w="1710" w:type="dxa"/>
          </w:tcPr>
          <w:p w14:paraId="6F39ADDC" w14:textId="77777777" w:rsidR="00866599" w:rsidRPr="002D6712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Formation:</w:t>
            </w:r>
          </w:p>
        </w:tc>
        <w:tc>
          <w:tcPr>
            <w:tcW w:w="7287" w:type="dxa"/>
            <w:gridSpan w:val="4"/>
          </w:tcPr>
          <w:p w14:paraId="12CFCDD5" w14:textId="4C324D4D" w:rsidR="00866599" w:rsidRPr="002D6712" w:rsidRDefault="00B92CAD" w:rsidP="00866599">
            <w:pPr>
              <w:pStyle w:val="ParaIntro"/>
              <w:tabs>
                <w:tab w:val="left" w:pos="432"/>
                <w:tab w:val="left" w:pos="1176"/>
              </w:tabs>
              <w:spacing w:after="120" w:line="240" w:lineRule="auto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Circle, hands not held</w:t>
            </w:r>
          </w:p>
        </w:tc>
      </w:tr>
      <w:tr w:rsidR="00866599" w:rsidRPr="002D6712" w14:paraId="2CC935CB" w14:textId="77777777" w:rsidTr="008C0DD6">
        <w:tc>
          <w:tcPr>
            <w:tcW w:w="1710" w:type="dxa"/>
          </w:tcPr>
          <w:p w14:paraId="3B2D0BAE" w14:textId="77777777" w:rsidR="00866599" w:rsidRPr="002D6712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Steps &amp; Styling:</w:t>
            </w:r>
          </w:p>
        </w:tc>
        <w:tc>
          <w:tcPr>
            <w:tcW w:w="7287" w:type="dxa"/>
            <w:gridSpan w:val="4"/>
          </w:tcPr>
          <w:p w14:paraId="4A25F232" w14:textId="641B23E6" w:rsidR="00866599" w:rsidRDefault="00B92CAD" w:rsidP="00866599">
            <w:pPr>
              <w:pStyle w:val="ParaIntro"/>
              <w:tabs>
                <w:tab w:val="left" w:pos="624"/>
                <w:tab w:val="left" w:pos="1368"/>
              </w:tabs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Quick, smooth, and graceful</w:t>
            </w:r>
          </w:p>
        </w:tc>
      </w:tr>
    </w:tbl>
    <w:p w14:paraId="3E21671E" w14:textId="0A513C21" w:rsidR="008D38C9" w:rsidRPr="00BB4C79" w:rsidRDefault="008D38C9" w:rsidP="008D38C9">
      <w:pPr>
        <w:pStyle w:val="Pattern"/>
        <w:spacing w:line="240" w:lineRule="auto"/>
        <w:jc w:val="left"/>
        <w:rPr>
          <w:noProof w:val="0"/>
          <w:sz w:val="16"/>
          <w:szCs w:val="24"/>
        </w:rPr>
      </w:pPr>
    </w:p>
    <w:p w14:paraId="227DB07C" w14:textId="63D95ADB" w:rsidR="008D38C9" w:rsidRDefault="008D38C9" w:rsidP="008D38C9">
      <w:pPr>
        <w:pStyle w:val="Pattern"/>
        <w:tabs>
          <w:tab w:val="clear" w:pos="691"/>
          <w:tab w:val="left" w:pos="990"/>
        </w:tabs>
        <w:spacing w:line="240" w:lineRule="auto"/>
        <w:rPr>
          <w:noProof w:val="0"/>
          <w:sz w:val="24"/>
          <w:szCs w:val="24"/>
        </w:rPr>
      </w:pPr>
      <w:proofErr w:type="spellStart"/>
      <w:r w:rsidRPr="00311719">
        <w:rPr>
          <w:noProof w:val="0"/>
          <w:sz w:val="24"/>
          <w:szCs w:val="24"/>
        </w:rPr>
        <w:t>Meas</w:t>
      </w:r>
      <w:proofErr w:type="spellEnd"/>
      <w:r w:rsidRPr="00311719">
        <w:rPr>
          <w:noProof w:val="0"/>
          <w:sz w:val="24"/>
          <w:szCs w:val="24"/>
          <w:u w:val="none"/>
        </w:rPr>
        <w:tab/>
      </w:r>
      <w:proofErr w:type="gramStart"/>
      <w:r w:rsidR="00E4147F">
        <w:rPr>
          <w:noProof w:val="0"/>
          <w:sz w:val="24"/>
          <w:szCs w:val="24"/>
        </w:rPr>
        <w:t>4/4</w:t>
      </w:r>
      <w:r>
        <w:rPr>
          <w:noProof w:val="0"/>
          <w:sz w:val="24"/>
          <w:szCs w:val="24"/>
        </w:rPr>
        <w:t xml:space="preserve"> </w:t>
      </w:r>
      <w:r w:rsidRPr="00311719">
        <w:rPr>
          <w:noProof w:val="0"/>
          <w:sz w:val="24"/>
          <w:szCs w:val="24"/>
        </w:rPr>
        <w:t>meter</w:t>
      </w:r>
      <w:proofErr w:type="gramEnd"/>
      <w:r w:rsidRPr="00311719">
        <w:rPr>
          <w:noProof w:val="0"/>
          <w:sz w:val="24"/>
          <w:szCs w:val="24"/>
          <w:u w:val="none"/>
        </w:rPr>
        <w:tab/>
      </w:r>
      <w:r w:rsidRPr="00311719">
        <w:rPr>
          <w:noProof w:val="0"/>
          <w:sz w:val="24"/>
          <w:szCs w:val="24"/>
        </w:rPr>
        <w:t>Pattern</w:t>
      </w:r>
    </w:p>
    <w:p w14:paraId="4AE83C92" w14:textId="10AE8E6C" w:rsidR="008D38C9" w:rsidRDefault="008D38C9" w:rsidP="008D38C9">
      <w:pPr>
        <w:pStyle w:val="Pattern"/>
        <w:spacing w:line="240" w:lineRule="auto"/>
        <w:rPr>
          <w:noProof w:val="0"/>
          <w:sz w:val="24"/>
          <w:szCs w:val="24"/>
        </w:rPr>
      </w:pPr>
    </w:p>
    <w:tbl>
      <w:tblPr>
        <w:tblW w:w="5000" w:type="pct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1050"/>
        <w:gridCol w:w="571"/>
        <w:gridCol w:w="8459"/>
      </w:tblGrid>
      <w:tr w:rsidR="008D38C9" w:rsidRPr="00983564" w14:paraId="0055CC07" w14:textId="77777777" w:rsidTr="00FD1B78">
        <w:tc>
          <w:tcPr>
            <w:tcW w:w="521" w:type="pct"/>
          </w:tcPr>
          <w:p w14:paraId="4A68775E" w14:textId="674866AB" w:rsidR="008D38C9" w:rsidRPr="00BA5CE5" w:rsidRDefault="002C3FFF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8</w:t>
            </w:r>
            <w:r w:rsidR="008D38C9" w:rsidRPr="00BA5CE5">
              <w:rPr>
                <w:noProof w:val="0"/>
                <w:sz w:val="24"/>
                <w:szCs w:val="24"/>
                <w:u w:val="none"/>
              </w:rPr>
              <w:t xml:space="preserve"> </w:t>
            </w:r>
            <w:proofErr w:type="spellStart"/>
            <w:r w:rsidR="008D38C9" w:rsidRPr="00BA5CE5">
              <w:rPr>
                <w:noProof w:val="0"/>
                <w:sz w:val="24"/>
                <w:szCs w:val="24"/>
                <w:u w:val="none"/>
              </w:rPr>
              <w:t>meas</w:t>
            </w:r>
            <w:proofErr w:type="spellEnd"/>
          </w:p>
        </w:tc>
        <w:tc>
          <w:tcPr>
            <w:tcW w:w="283" w:type="pct"/>
          </w:tcPr>
          <w:p w14:paraId="24B8322F" w14:textId="77777777" w:rsidR="008D38C9" w:rsidRPr="00983564" w:rsidDel="007653E2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969F12B" w14:textId="5F9797EB" w:rsidR="008D38C9" w:rsidRPr="008D38C9" w:rsidRDefault="008D38C9" w:rsidP="008D38C9">
            <w:pPr>
              <w:pStyle w:val="Pattern"/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</w:rPr>
              <w:t>INTRODUCTION</w:t>
            </w:r>
            <w:r>
              <w:rPr>
                <w:iCs/>
                <w:noProof w:val="0"/>
                <w:sz w:val="24"/>
                <w:szCs w:val="24"/>
                <w:u w:val="none"/>
              </w:rPr>
              <w:t>.</w:t>
            </w:r>
            <w:r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</w:t>
            </w:r>
            <w:r w:rsidR="001A0215">
              <w:rPr>
                <w:i/>
                <w:iCs/>
                <w:noProof w:val="0"/>
                <w:sz w:val="24"/>
                <w:szCs w:val="24"/>
                <w:u w:val="none"/>
              </w:rPr>
              <w:t>No action</w:t>
            </w:r>
            <w:r w:rsidR="00D524C1">
              <w:rPr>
                <w:i/>
                <w:iCs/>
                <w:noProof w:val="0"/>
                <w:sz w:val="24"/>
                <w:szCs w:val="24"/>
                <w:u w:val="none"/>
              </w:rPr>
              <w:t>.</w:t>
            </w:r>
            <w:bookmarkStart w:id="0" w:name="_GoBack"/>
            <w:bookmarkEnd w:id="0"/>
          </w:p>
        </w:tc>
      </w:tr>
      <w:tr w:rsidR="008D38C9" w:rsidRPr="00983564" w14:paraId="0020A0D3" w14:textId="77777777" w:rsidTr="00FD1B78">
        <w:tc>
          <w:tcPr>
            <w:tcW w:w="521" w:type="pct"/>
          </w:tcPr>
          <w:p w14:paraId="7680CE01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b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466BF5AC" w14:textId="77777777" w:rsidR="008D38C9" w:rsidRPr="00983564" w:rsidDel="007653E2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I.</w:t>
            </w:r>
          </w:p>
        </w:tc>
        <w:tc>
          <w:tcPr>
            <w:tcW w:w="4196" w:type="pct"/>
          </w:tcPr>
          <w:p w14:paraId="36BCB2B5" w14:textId="6910BFDD" w:rsidR="008D38C9" w:rsidRPr="00E4147F" w:rsidRDefault="00A854E2" w:rsidP="00FD1B78">
            <w:pPr>
              <w:pStyle w:val="Pattern"/>
              <w:tabs>
                <w:tab w:val="left" w:pos="1080"/>
              </w:tabs>
              <w:spacing w:after="120" w:line="240" w:lineRule="auto"/>
              <w:jc w:val="left"/>
              <w:rPr>
                <w:b/>
                <w:bCs/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 1</w:t>
            </w:r>
            <w:r w:rsidR="00FA2BC0">
              <w:rPr>
                <w:iCs/>
                <w:noProof w:val="0"/>
                <w:sz w:val="24"/>
                <w:szCs w:val="24"/>
                <w:lang w:val="en-CA"/>
              </w:rPr>
              <w:t>: LE’OLAMIM</w:t>
            </w:r>
          </w:p>
        </w:tc>
      </w:tr>
      <w:tr w:rsidR="00E4147F" w:rsidRPr="00983564" w14:paraId="1725315B" w14:textId="77777777" w:rsidTr="00FD1B78">
        <w:tc>
          <w:tcPr>
            <w:tcW w:w="521" w:type="pct"/>
          </w:tcPr>
          <w:p w14:paraId="1E52A745" w14:textId="77777777" w:rsidR="00E4147F" w:rsidRPr="00983564" w:rsidRDefault="00E4147F" w:rsidP="00FD1B78">
            <w:pPr>
              <w:pStyle w:val="Pattern"/>
              <w:spacing w:after="120" w:line="240" w:lineRule="auto"/>
              <w:rPr>
                <w:b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63E7B5FD" w14:textId="77777777" w:rsidR="00E4147F" w:rsidRDefault="00E4147F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B3DA664" w14:textId="675A8847" w:rsidR="00E4147F" w:rsidRPr="00E4147F" w:rsidRDefault="00A854E2" w:rsidP="00FD1B78">
            <w:pPr>
              <w:pStyle w:val="Pattern"/>
              <w:tabs>
                <w:tab w:val="left" w:pos="108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 xml:space="preserve">Right foot free, moving along the </w:t>
            </w:r>
            <w:proofErr w:type="spellStart"/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counterclockwise</w:t>
            </w:r>
            <w:proofErr w:type="spellEnd"/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 xml:space="preserve"> line of direction.</w:t>
            </w:r>
          </w:p>
        </w:tc>
      </w:tr>
      <w:tr w:rsidR="008D38C9" w:rsidRPr="00983564" w14:paraId="68B4CC4E" w14:textId="77777777" w:rsidTr="00FD1B78">
        <w:tc>
          <w:tcPr>
            <w:tcW w:w="521" w:type="pct"/>
          </w:tcPr>
          <w:p w14:paraId="7EC674AC" w14:textId="77777777" w:rsidR="008D38C9" w:rsidRPr="00983564" w:rsidRDefault="00C61C6D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1E76E944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2DFA474" w14:textId="2D1AE170" w:rsidR="008D38C9" w:rsidRPr="00983564" w:rsidRDefault="00A854E2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Open R to R side (1), L crosses in front (2). Quick R Yemenite: sway R (3), sway L (&amp;), R crosses in front (4).</w:t>
            </w:r>
          </w:p>
        </w:tc>
      </w:tr>
      <w:tr w:rsidR="008D38C9" w:rsidRPr="00983564" w14:paraId="1BB6DE8A" w14:textId="77777777" w:rsidTr="00FD1B78">
        <w:tc>
          <w:tcPr>
            <w:tcW w:w="521" w:type="pct"/>
          </w:tcPr>
          <w:p w14:paraId="7B0EC830" w14:textId="7950CBA1" w:rsidR="008D38C9" w:rsidRDefault="00C61C6D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0122E34F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2770991" w14:textId="28C8E99F" w:rsidR="008D38C9" w:rsidRPr="00983564" w:rsidRDefault="00A854E2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Moving on the clockwise line of direction, turn in 3 steps: left (1), right (&amp;), left (2). Walk on the clockwise line 3 steps: right (3), left (&amp;), right (4).</w:t>
            </w:r>
          </w:p>
        </w:tc>
      </w:tr>
      <w:tr w:rsidR="00A854E2" w:rsidRPr="00983564" w14:paraId="1AF90461" w14:textId="77777777" w:rsidTr="00FD1B78">
        <w:tc>
          <w:tcPr>
            <w:tcW w:w="521" w:type="pct"/>
          </w:tcPr>
          <w:p w14:paraId="51841176" w14:textId="55E3500E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283" w:type="pct"/>
          </w:tcPr>
          <w:p w14:paraId="529EBC56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EAC16F2" w14:textId="3E22B588" w:rsidR="00A854E2" w:rsidRPr="00983564" w:rsidRDefault="00A854E2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Facing the clockwise line, step L slightly to the L and sway on it (1), sway on R in place (2). Moving in toward center: L crosses behind (3), R steps to the side (&amp;), L crosses in front of R while turning ¼ to face center (4).</w:t>
            </w:r>
          </w:p>
        </w:tc>
      </w:tr>
      <w:tr w:rsidR="00A854E2" w:rsidRPr="00983564" w14:paraId="609CEEFA" w14:textId="77777777" w:rsidTr="00FD1B78">
        <w:tc>
          <w:tcPr>
            <w:tcW w:w="521" w:type="pct"/>
          </w:tcPr>
          <w:p w14:paraId="67E8E355" w14:textId="524F67DA" w:rsidR="00A854E2" w:rsidRDefault="00FA2BC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283" w:type="pct"/>
          </w:tcPr>
          <w:p w14:paraId="6C662A1D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66A8C81" w14:textId="318EE762" w:rsidR="00A854E2" w:rsidRDefault="00FA2BC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Move backwards 3 steps: R (1), L (&amp;), R (2). Facing the center, step slightly L and sway on L (3), sway in place on R (&amp;), cross L over R and rock on it (4), rock back onto R (&amp;).</w:t>
            </w:r>
          </w:p>
        </w:tc>
      </w:tr>
      <w:tr w:rsidR="00A854E2" w:rsidRPr="00983564" w14:paraId="29E4A899" w14:textId="77777777" w:rsidTr="00FD1B78">
        <w:tc>
          <w:tcPr>
            <w:tcW w:w="521" w:type="pct"/>
          </w:tcPr>
          <w:p w14:paraId="0880B2D7" w14:textId="4B4FFA73" w:rsidR="00A854E2" w:rsidRDefault="00FA2BC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283" w:type="pct"/>
          </w:tcPr>
          <w:p w14:paraId="4C5993B5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3846A09" w14:textId="177C9935" w:rsidR="00A854E2" w:rsidRDefault="00FA2BC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Repeat meas. 1-4 with opposite footwork.</w:t>
            </w:r>
          </w:p>
        </w:tc>
      </w:tr>
      <w:tr w:rsidR="00A854E2" w:rsidRPr="00983564" w14:paraId="0159F506" w14:textId="77777777" w:rsidTr="00FD1B78">
        <w:tc>
          <w:tcPr>
            <w:tcW w:w="521" w:type="pct"/>
          </w:tcPr>
          <w:p w14:paraId="61528B3F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36B4E5C0" w14:textId="784A08CD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II.</w:t>
            </w:r>
          </w:p>
        </w:tc>
        <w:tc>
          <w:tcPr>
            <w:tcW w:w="4196" w:type="pct"/>
          </w:tcPr>
          <w:p w14:paraId="54DEC5E0" w14:textId="0A2264AF" w:rsidR="00A854E2" w:rsidRDefault="00FA2BC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CHORUS: ARBA ONOT</w:t>
            </w:r>
          </w:p>
        </w:tc>
      </w:tr>
      <w:tr w:rsidR="00A854E2" w:rsidRPr="00983564" w14:paraId="5B2AAB12" w14:textId="77777777" w:rsidTr="00FD1B78">
        <w:tc>
          <w:tcPr>
            <w:tcW w:w="521" w:type="pct"/>
          </w:tcPr>
          <w:p w14:paraId="4640BF8A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3D00D95D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649FA285" w14:textId="63BE52C1" w:rsidR="00A854E2" w:rsidRPr="00A41A2C" w:rsidRDefault="00FA2BC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 xml:space="preserve">Facing center and moving on the </w:t>
            </w:r>
            <w:proofErr w:type="spellStart"/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counterclockwise</w:t>
            </w:r>
            <w:proofErr w:type="spellEnd"/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 xml:space="preserve"> line of direction. The tempo is significantly faster than in Figure 1.</w:t>
            </w:r>
          </w:p>
        </w:tc>
      </w:tr>
      <w:tr w:rsidR="00A854E2" w:rsidRPr="00983564" w14:paraId="2BE410FF" w14:textId="77777777" w:rsidTr="00FD1B78">
        <w:tc>
          <w:tcPr>
            <w:tcW w:w="521" w:type="pct"/>
          </w:tcPr>
          <w:p w14:paraId="7F88DCE9" w14:textId="2E9BE74E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408FCCA8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67AB262A" w14:textId="296FB724" w:rsidR="00A854E2" w:rsidRDefault="00FA2BC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Stomp on R (1) and hold (2). Sway L (3), sway R (4).</w:t>
            </w:r>
          </w:p>
        </w:tc>
      </w:tr>
      <w:tr w:rsidR="00A854E2" w:rsidRPr="00983564" w14:paraId="771218C4" w14:textId="77777777" w:rsidTr="00FD1B78">
        <w:tc>
          <w:tcPr>
            <w:tcW w:w="521" w:type="pct"/>
          </w:tcPr>
          <w:p w14:paraId="2BDCF519" w14:textId="1DBB8715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56B38444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FE609C8" w14:textId="6EB2A8B2" w:rsidR="00A854E2" w:rsidRDefault="00FA2BC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Cross L over R (1), hop on L while traveling on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ccw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line (2), R to the side (3), L behind (4).</w:t>
            </w:r>
          </w:p>
        </w:tc>
      </w:tr>
      <w:tr w:rsidR="00A854E2" w:rsidRPr="00983564" w14:paraId="767D24C5" w14:textId="77777777" w:rsidTr="00FD1B78">
        <w:tc>
          <w:tcPr>
            <w:tcW w:w="521" w:type="pct"/>
          </w:tcPr>
          <w:p w14:paraId="2CEFAA67" w14:textId="1C08774C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283" w:type="pct"/>
          </w:tcPr>
          <w:p w14:paraId="0168EDBD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175279B" w14:textId="0A725C0A" w:rsidR="00A854E2" w:rsidRDefault="00FA2BC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Step R to R making a ½ turn over the R shoulder to face out (1), L to L side (2), R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lastRenderedPageBreak/>
              <w:t>behind (3), L to side (4).</w:t>
            </w:r>
          </w:p>
        </w:tc>
      </w:tr>
      <w:tr w:rsidR="00A854E2" w:rsidRPr="00983564" w14:paraId="59E3943C" w14:textId="77777777" w:rsidTr="00FD1B78">
        <w:tc>
          <w:tcPr>
            <w:tcW w:w="521" w:type="pct"/>
          </w:tcPr>
          <w:p w14:paraId="14284298" w14:textId="4FDDEE3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lastRenderedPageBreak/>
              <w:t>4</w:t>
            </w:r>
          </w:p>
        </w:tc>
        <w:tc>
          <w:tcPr>
            <w:tcW w:w="283" w:type="pct"/>
          </w:tcPr>
          <w:p w14:paraId="678F8986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089BBE63" w14:textId="3FB8F245" w:rsidR="00A854E2" w:rsidRDefault="00FA2BC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Continuing to move along the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counterclockwise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line, turn ½ over the R shoulder to face in toward the center in 4 steps (1, 2, 3, 4).</w:t>
            </w:r>
          </w:p>
        </w:tc>
      </w:tr>
      <w:tr w:rsidR="00FA2BC0" w:rsidRPr="00983564" w14:paraId="1D9C4AA3" w14:textId="77777777" w:rsidTr="00FD1B78">
        <w:tc>
          <w:tcPr>
            <w:tcW w:w="521" w:type="pct"/>
          </w:tcPr>
          <w:p w14:paraId="4D37EC42" w14:textId="6F09DEB7" w:rsidR="00FA2BC0" w:rsidRDefault="00FA2BC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5</w:t>
            </w:r>
            <w:r w:rsidR="002A2D41">
              <w:rPr>
                <w:noProof w:val="0"/>
                <w:sz w:val="24"/>
                <w:szCs w:val="24"/>
                <w:u w:val="none"/>
              </w:rPr>
              <w:t>-6</w:t>
            </w:r>
          </w:p>
        </w:tc>
        <w:tc>
          <w:tcPr>
            <w:tcW w:w="283" w:type="pct"/>
          </w:tcPr>
          <w:p w14:paraId="756F892C" w14:textId="77777777" w:rsidR="00FA2BC0" w:rsidRPr="00983564" w:rsidRDefault="00FA2BC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2EE5E16" w14:textId="32DD4C9F" w:rsidR="00FA2BC0" w:rsidRDefault="00FA2BC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Balance</w:t>
            </w:r>
            <w:r w:rsidR="002A2D41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R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: step R to the R (1), </w:t>
            </w:r>
            <w:r w:rsidR="002A2D41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hold (2),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L rocks behind (</w:t>
            </w:r>
            <w:r w:rsidR="002A2D41">
              <w:rPr>
                <w:iCs/>
                <w:noProof w:val="0"/>
                <w:sz w:val="24"/>
                <w:szCs w:val="24"/>
                <w:u w:val="none"/>
                <w:lang w:val="en-CA"/>
              </w:rPr>
              <w:t>3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), rock weight back onto R (</w:t>
            </w:r>
            <w:r w:rsidR="002A2D41">
              <w:rPr>
                <w:iCs/>
                <w:noProof w:val="0"/>
                <w:sz w:val="24"/>
                <w:szCs w:val="24"/>
                <w:u w:val="none"/>
                <w:lang w:val="en-CA"/>
              </w:rPr>
              <w:t>4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).</w:t>
            </w:r>
            <w:r w:rsidR="002A2D41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Balance L (5-8).</w:t>
            </w:r>
          </w:p>
        </w:tc>
      </w:tr>
      <w:tr w:rsidR="00FA2BC0" w:rsidRPr="00983564" w14:paraId="59AE521C" w14:textId="77777777" w:rsidTr="00FD1B78">
        <w:tc>
          <w:tcPr>
            <w:tcW w:w="521" w:type="pct"/>
          </w:tcPr>
          <w:p w14:paraId="228374B1" w14:textId="41754644" w:rsidR="00FA2BC0" w:rsidRDefault="002A2D41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7-8</w:t>
            </w:r>
          </w:p>
        </w:tc>
        <w:tc>
          <w:tcPr>
            <w:tcW w:w="283" w:type="pct"/>
          </w:tcPr>
          <w:p w14:paraId="282066B2" w14:textId="77777777" w:rsidR="00FA2BC0" w:rsidRPr="00983564" w:rsidRDefault="00FA2BC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E107D92" w14:textId="3A3ED3E6" w:rsidR="00FA2BC0" w:rsidRPr="002A2D41" w:rsidRDefault="002A2D41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Slow, full turn over the R shoulder in 4 steps: R (1), L (3), R (5), L (7). The turn should be sharp, with your body moving more in a diamond pattern than a circle. </w:t>
            </w: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These four steps coincide with the words “</w:t>
            </w:r>
            <w:proofErr w:type="spellStart"/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arba</w:t>
            </w:r>
            <w:proofErr w:type="spellEnd"/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 xml:space="preserve"> </w:t>
            </w:r>
            <w:proofErr w:type="spellStart"/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onot</w:t>
            </w:r>
            <w:proofErr w:type="spellEnd"/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” (four seasons), and thus represent them.</w:t>
            </w:r>
          </w:p>
        </w:tc>
      </w:tr>
      <w:tr w:rsidR="00A854E2" w:rsidRPr="009151BA" w14:paraId="488C8156" w14:textId="77777777" w:rsidTr="00FD1B78">
        <w:tc>
          <w:tcPr>
            <w:tcW w:w="521" w:type="pct"/>
          </w:tcPr>
          <w:p w14:paraId="676CC427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52ADEAE0" w14:textId="11AF82F1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III.</w:t>
            </w:r>
          </w:p>
        </w:tc>
        <w:tc>
          <w:tcPr>
            <w:tcW w:w="4196" w:type="pct"/>
          </w:tcPr>
          <w:p w14:paraId="751883FD" w14:textId="3787F2BD" w:rsidR="00A854E2" w:rsidRPr="008D38C9" w:rsidRDefault="002A2D41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 2: INSTRUMENTAL</w:t>
            </w:r>
          </w:p>
        </w:tc>
      </w:tr>
      <w:tr w:rsidR="00A854E2" w:rsidRPr="009151BA" w14:paraId="23568871" w14:textId="77777777" w:rsidTr="00FD1B78">
        <w:tc>
          <w:tcPr>
            <w:tcW w:w="521" w:type="pct"/>
          </w:tcPr>
          <w:p w14:paraId="14E9D8D6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6A3043A9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8A093E4" w14:textId="295D85ED" w:rsidR="00A854E2" w:rsidRPr="00D43DC2" w:rsidRDefault="002A2D41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Moving in toward the center, leading with the R shoulder.</w:t>
            </w:r>
          </w:p>
        </w:tc>
      </w:tr>
      <w:tr w:rsidR="00A854E2" w:rsidRPr="009151BA" w14:paraId="679788E2" w14:textId="77777777" w:rsidTr="00FD1B78">
        <w:tc>
          <w:tcPr>
            <w:tcW w:w="521" w:type="pct"/>
          </w:tcPr>
          <w:p w14:paraId="514AA6F8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37F4530F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3232D8F" w14:textId="42093B63" w:rsidR="00A854E2" w:rsidRPr="006A5DF9" w:rsidRDefault="002A2D41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R to side (1), L behind (2), R behind (3), hold (4).</w:t>
            </w:r>
          </w:p>
        </w:tc>
      </w:tr>
      <w:tr w:rsidR="00A854E2" w:rsidRPr="009151BA" w14:paraId="60A37AE7" w14:textId="77777777" w:rsidTr="00FD1B78">
        <w:tc>
          <w:tcPr>
            <w:tcW w:w="521" w:type="pct"/>
          </w:tcPr>
          <w:p w14:paraId="3B6B404F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1C8EFA5B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4273EDD" w14:textId="703A4E2F" w:rsidR="00A854E2" w:rsidRPr="009151BA" w:rsidRDefault="002A2D41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Now leading with the L shoulder, still moving in, a grapevine: L to L (1), R behind (2), L to L (3), R in front (4).</w:t>
            </w:r>
          </w:p>
        </w:tc>
      </w:tr>
      <w:tr w:rsidR="00A854E2" w:rsidRPr="009151BA" w14:paraId="048EB9B4" w14:textId="77777777" w:rsidTr="00FD1B78">
        <w:tc>
          <w:tcPr>
            <w:tcW w:w="521" w:type="pct"/>
          </w:tcPr>
          <w:p w14:paraId="7AAEC8DB" w14:textId="5AA72C0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</w:p>
        </w:tc>
        <w:tc>
          <w:tcPr>
            <w:tcW w:w="283" w:type="pct"/>
          </w:tcPr>
          <w:p w14:paraId="1E5C6AB4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A7639A8" w14:textId="436234F3" w:rsidR="00A854E2" w:rsidRPr="009151BA" w:rsidRDefault="002A2D41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Step on L to the side (1), hold (2), two hops (3, 4) on the L foot making a ½ turn over the L shoulder to face out.</w:t>
            </w:r>
          </w:p>
        </w:tc>
      </w:tr>
      <w:tr w:rsidR="00A854E2" w:rsidRPr="009151BA" w14:paraId="599A030E" w14:textId="77777777" w:rsidTr="00FD1B78">
        <w:tc>
          <w:tcPr>
            <w:tcW w:w="521" w:type="pct"/>
          </w:tcPr>
          <w:p w14:paraId="7276CF6E" w14:textId="36497C5E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283" w:type="pct"/>
          </w:tcPr>
          <w:p w14:paraId="5300B322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CE50913" w14:textId="49618394" w:rsidR="00A854E2" w:rsidRPr="009151BA" w:rsidRDefault="002A2D41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Sway R to R side (1), sway in place on L (2), cross R over and rock on it (3), rock weight back onto L in place (4).</w:t>
            </w:r>
          </w:p>
        </w:tc>
      </w:tr>
      <w:tr w:rsidR="00A854E2" w:rsidRPr="009151BA" w14:paraId="29EDF731" w14:textId="77777777" w:rsidTr="00FD1B78">
        <w:tc>
          <w:tcPr>
            <w:tcW w:w="521" w:type="pct"/>
          </w:tcPr>
          <w:p w14:paraId="500E79A3" w14:textId="7E90FE11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5</w:t>
            </w:r>
            <w:r w:rsidR="002A2D41">
              <w:rPr>
                <w:noProof w:val="0"/>
                <w:sz w:val="24"/>
                <w:szCs w:val="24"/>
                <w:u w:val="none"/>
              </w:rPr>
              <w:t>-7</w:t>
            </w:r>
          </w:p>
        </w:tc>
        <w:tc>
          <w:tcPr>
            <w:tcW w:w="283" w:type="pct"/>
          </w:tcPr>
          <w:p w14:paraId="565D4E56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4931734" w14:textId="0EA9C5D8" w:rsidR="00A854E2" w:rsidRDefault="002A2D41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Repeat meas. 1-3 facing out.</w:t>
            </w:r>
          </w:p>
        </w:tc>
      </w:tr>
      <w:tr w:rsidR="00A854E2" w:rsidRPr="009151BA" w14:paraId="799E21C2" w14:textId="77777777" w:rsidTr="00FD1B78">
        <w:tc>
          <w:tcPr>
            <w:tcW w:w="521" w:type="pct"/>
          </w:tcPr>
          <w:p w14:paraId="1848F500" w14:textId="2C0363B1" w:rsidR="00A854E2" w:rsidRDefault="002A2D41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8</w:t>
            </w:r>
          </w:p>
        </w:tc>
        <w:tc>
          <w:tcPr>
            <w:tcW w:w="283" w:type="pct"/>
          </w:tcPr>
          <w:p w14:paraId="41EBBD51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0BCAAEBC" w14:textId="04AB57F3" w:rsidR="00A854E2" w:rsidRDefault="002A2D41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Facing in toward center, grapevine: R to R (1), L behind (2), R to R (3), L in front (4).</w:t>
            </w:r>
          </w:p>
        </w:tc>
      </w:tr>
      <w:tr w:rsidR="00A854E2" w:rsidRPr="009151BA" w14:paraId="5B506A8A" w14:textId="77777777" w:rsidTr="00FD1B78">
        <w:tc>
          <w:tcPr>
            <w:tcW w:w="521" w:type="pct"/>
          </w:tcPr>
          <w:p w14:paraId="680E2A6B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027E2DEE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DB4C759" w14:textId="5C400A51" w:rsidR="00A854E2" w:rsidRPr="002425D8" w:rsidRDefault="00A854E2" w:rsidP="00A854E2">
            <w:pPr>
              <w:rPr>
                <w:iCs/>
                <w:u w:val="single"/>
              </w:rPr>
            </w:pPr>
            <w:r w:rsidRPr="002425D8">
              <w:rPr>
                <w:iCs/>
                <w:u w:val="single"/>
              </w:rPr>
              <w:t>Sequence</w:t>
            </w:r>
            <w:r w:rsidRPr="002425D8">
              <w:rPr>
                <w:iCs/>
              </w:rPr>
              <w:t>.</w:t>
            </w:r>
          </w:p>
        </w:tc>
      </w:tr>
      <w:tr w:rsidR="00A854E2" w:rsidRPr="009151BA" w14:paraId="6300034A" w14:textId="77777777" w:rsidTr="00FD1B78">
        <w:tc>
          <w:tcPr>
            <w:tcW w:w="521" w:type="pct"/>
          </w:tcPr>
          <w:p w14:paraId="114DB257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6CBF5C37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0441950F" w14:textId="77DA0229" w:rsidR="00A854E2" w:rsidRDefault="00A854E2" w:rsidP="008C0DD6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 xml:space="preserve">Twice through: </w:t>
            </w:r>
            <w:proofErr w:type="gramStart"/>
            <w:r>
              <w:rPr>
                <w:iCs/>
                <w:noProof w:val="0"/>
                <w:sz w:val="24"/>
                <w:szCs w:val="24"/>
                <w:u w:val="none"/>
              </w:rPr>
              <w:t xml:space="preserve">   </w:t>
            </w:r>
            <w:r w:rsidR="002A2D41">
              <w:rPr>
                <w:iCs/>
                <w:noProof w:val="0"/>
                <w:sz w:val="24"/>
                <w:szCs w:val="24"/>
                <w:u w:val="none"/>
              </w:rPr>
              <w:t>(</w:t>
            </w:r>
            <w:proofErr w:type="gramEnd"/>
            <w:r>
              <w:rPr>
                <w:iCs/>
                <w:noProof w:val="0"/>
                <w:sz w:val="24"/>
                <w:szCs w:val="24"/>
                <w:u w:val="none"/>
              </w:rPr>
              <w:t xml:space="preserve"> I, </w:t>
            </w:r>
            <w:r w:rsidR="002A2D41">
              <w:rPr>
                <w:iCs/>
                <w:noProof w:val="0"/>
                <w:sz w:val="24"/>
                <w:szCs w:val="24"/>
                <w:u w:val="none"/>
              </w:rPr>
              <w:t>II, II, III )          To finish:</w:t>
            </w:r>
            <w:r w:rsidR="008C0DD6">
              <w:rPr>
                <w:iCs/>
                <w:noProof w:val="0"/>
                <w:sz w:val="24"/>
                <w:szCs w:val="24"/>
                <w:u w:val="none"/>
              </w:rPr>
              <w:t xml:space="preserve">  II, both hands up</w:t>
            </w:r>
          </w:p>
        </w:tc>
      </w:tr>
    </w:tbl>
    <w:p w14:paraId="109F8C8E" w14:textId="7F094D6A" w:rsidR="002425D8" w:rsidRDefault="002425D8" w:rsidP="002425D8">
      <w:pPr>
        <w:pStyle w:val="Pattern"/>
        <w:tabs>
          <w:tab w:val="left" w:pos="1170"/>
        </w:tabs>
        <w:spacing w:after="120" w:line="240" w:lineRule="auto"/>
        <w:jc w:val="left"/>
        <w:rPr>
          <w:iCs/>
          <w:noProof w:val="0"/>
          <w:sz w:val="24"/>
          <w:szCs w:val="24"/>
          <w:u w:val="none"/>
        </w:rPr>
      </w:pP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 w:rsidRPr="00AF1E0C">
        <w:rPr>
          <w:noProof w:val="0"/>
          <w:sz w:val="24"/>
          <w:szCs w:val="24"/>
          <w:u w:val="none"/>
        </w:rPr>
        <w:t>Presented by</w:t>
      </w:r>
      <w:r w:rsidRPr="00AF1E0C">
        <w:rPr>
          <w:sz w:val="24"/>
          <w:u w:val="none"/>
        </w:rPr>
        <w:t xml:space="preserve"> </w:t>
      </w:r>
      <w:r>
        <w:rPr>
          <w:sz w:val="24"/>
          <w:u w:val="none"/>
        </w:rPr>
        <w:t>Aaron Alpert</w:t>
      </w:r>
    </w:p>
    <w:p w14:paraId="30376DAC" w14:textId="3ADEE9EE" w:rsidR="002425D8" w:rsidRDefault="002425D8">
      <w:pPr>
        <w:rPr>
          <w:szCs w:val="44"/>
        </w:rPr>
      </w:pPr>
    </w:p>
    <w:tbl>
      <w:tblPr>
        <w:tblStyle w:val="TableGrid"/>
        <w:tblW w:w="8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2070"/>
        <w:gridCol w:w="3420"/>
      </w:tblGrid>
      <w:tr w:rsidR="00B92CAD" w14:paraId="24503ED7" w14:textId="77777777" w:rsidTr="0009045B">
        <w:tc>
          <w:tcPr>
            <w:tcW w:w="3145" w:type="dxa"/>
          </w:tcPr>
          <w:p w14:paraId="02226651" w14:textId="2DE252E8" w:rsidR="00B92CAD" w:rsidRDefault="00FD1B78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Le’olamim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ani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e</w:t>
            </w:r>
            <w:r w:rsidR="0009045B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ch</w:t>
            </w: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to</w:t>
            </w:r>
            <w:r w:rsidR="0009045B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v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otach</w:t>
            </w:r>
            <w:proofErr w:type="spellEnd"/>
          </w:p>
          <w:p w14:paraId="2C7B29C1" w14:textId="77777777" w:rsidR="00FD1B78" w:rsidRDefault="00FD1B78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Betoch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kol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ha’shirim</w:t>
            </w:r>
            <w:proofErr w:type="spellEnd"/>
          </w:p>
          <w:p w14:paraId="7AC89E82" w14:textId="4F62CB01" w:rsidR="00FD1B78" w:rsidRDefault="00FD1B78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Le’olamim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ani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ertz</w:t>
            </w:r>
            <w:r w:rsidR="0009045B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eh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otach</w:t>
            </w:r>
            <w:proofErr w:type="spellEnd"/>
          </w:p>
          <w:p w14:paraId="5191EA2B" w14:textId="7DD545A8" w:rsidR="00FD1B78" w:rsidRDefault="00FD1B78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Le’olamim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ani </w:t>
            </w:r>
            <w:proofErr w:type="spellStart"/>
            <w:r w:rsidR="00FC36B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a</w:t>
            </w: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skim</w:t>
            </w:r>
            <w:proofErr w:type="spellEnd"/>
          </w:p>
          <w:p w14:paraId="29A998A3" w14:textId="77777777" w:rsidR="00FD1B78" w:rsidRDefault="00FD1B78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  <w:p w14:paraId="68888823" w14:textId="77777777" w:rsidR="00FD1B78" w:rsidRDefault="00FD1B78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She’t</w:t>
            </w:r>
            <w:r w:rsidR="00FC36B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i</w:t>
            </w: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sr</w:t>
            </w:r>
            <w:r w:rsidR="00FC36B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a</w:t>
            </w: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ti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li et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ha’lev</w:t>
            </w:r>
            <w:proofErr w:type="spellEnd"/>
          </w:p>
          <w:p w14:paraId="7247BC87" w14:textId="77777777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Le’od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ke’ev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mimech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le’olamim</w:t>
            </w:r>
            <w:proofErr w:type="spellEnd"/>
          </w:p>
          <w:p w14:paraId="09561D43" w14:textId="196E5AD6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Gam </w:t>
            </w:r>
            <w:proofErr w:type="spellStart"/>
            <w:r w:rsidR="0009045B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im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ha’olam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ha’zeh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y</w:t>
            </w:r>
            <w:r w:rsidR="0009045B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i</w:t>
            </w: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tafech</w:t>
            </w:r>
            <w:proofErr w:type="spellEnd"/>
          </w:p>
          <w:p w14:paraId="3BC35210" w14:textId="6BE2708A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N</w:t>
            </w:r>
            <w:r w:rsidR="0009045B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i</w:t>
            </w: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yeh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le’olamim</w:t>
            </w:r>
            <w:proofErr w:type="spellEnd"/>
          </w:p>
          <w:p w14:paraId="02B2800B" w14:textId="77777777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  <w:p w14:paraId="768B1021" w14:textId="3745A10B" w:rsidR="00FC36B5" w:rsidRPr="00FC36B5" w:rsidRDefault="00FC36B5" w:rsidP="00AC5E26">
            <w:pPr>
              <w:rPr>
                <w:rFonts w:asciiTheme="majorBidi" w:hAnsiTheme="majorBidi" w:cstheme="majorBidi"/>
                <w:i/>
                <w:color w:val="000000"/>
                <w:sz w:val="20"/>
                <w:szCs w:val="20"/>
                <w:lang w:val="en-CA"/>
              </w:rPr>
            </w:pPr>
            <w:r>
              <w:rPr>
                <w:rFonts w:asciiTheme="majorBidi" w:hAnsiTheme="majorBidi" w:cstheme="majorBidi"/>
                <w:i/>
                <w:color w:val="000000"/>
                <w:sz w:val="20"/>
                <w:szCs w:val="20"/>
                <w:lang w:val="en-CA"/>
              </w:rPr>
              <w:t>Chorus</w:t>
            </w:r>
          </w:p>
          <w:p w14:paraId="31EBFF7B" w14:textId="77777777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Mi</w:t>
            </w:r>
          </w:p>
          <w:p w14:paraId="3FE5991C" w14:textId="77777777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Yiten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she’batov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ve’barah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nizdaken</w:t>
            </w:r>
            <w:proofErr w:type="spellEnd"/>
          </w:p>
          <w:p w14:paraId="1BF7A7DD" w14:textId="033E15E0" w:rsidR="00FC36B5" w:rsidRDefault="00FC36B5" w:rsidP="00FC36B5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She’nada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le’taken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ve’lichbnot</w:t>
            </w:r>
            <w:proofErr w:type="spellEnd"/>
          </w:p>
          <w:p w14:paraId="52E39A9B" w14:textId="77777777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She’navin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she’halev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k’mo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la’teva</w:t>
            </w:r>
            <w:proofErr w:type="spellEnd"/>
          </w:p>
          <w:p w14:paraId="58D02BD7" w14:textId="77777777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  <w:p w14:paraId="57186D24" w14:textId="77777777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Yesh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arba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onot</w:t>
            </w:r>
            <w:proofErr w:type="spellEnd"/>
          </w:p>
          <w:p w14:paraId="640762B5" w14:textId="77777777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Arba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onot</w:t>
            </w:r>
            <w:proofErr w:type="spellEnd"/>
          </w:p>
          <w:p w14:paraId="04D5E819" w14:textId="77777777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  <w:p w14:paraId="66F9A795" w14:textId="02D64F4A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Le’olamim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ani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achlom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itach</w:t>
            </w:r>
            <w:proofErr w:type="spellEnd"/>
          </w:p>
          <w:p w14:paraId="35635161" w14:textId="44ACC1C8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Ve’et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ha’kol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nagshim</w:t>
            </w:r>
            <w:proofErr w:type="spellEnd"/>
          </w:p>
          <w:p w14:paraId="648D56CB" w14:textId="77777777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lastRenderedPageBreak/>
              <w:t>Le’olamim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sheli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zeh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gam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shelach</w:t>
            </w:r>
            <w:proofErr w:type="spellEnd"/>
          </w:p>
          <w:p w14:paraId="138450DE" w14:textId="77777777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Kol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ha’chayim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le’olamim</w:t>
            </w:r>
            <w:proofErr w:type="spellEnd"/>
          </w:p>
          <w:p w14:paraId="018A0E27" w14:textId="77777777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  <w:p w14:paraId="0A51915B" w14:textId="6B2B6FCF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She’titzveri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li et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ha’lev</w:t>
            </w:r>
            <w:proofErr w:type="spellEnd"/>
          </w:p>
          <w:p w14:paraId="49F9CD2C" w14:textId="0A247653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Ki hu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shelach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shelach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le’olamim</w:t>
            </w:r>
            <w:proofErr w:type="spellEnd"/>
          </w:p>
          <w:p w14:paraId="0FD8CD1A" w14:textId="38709134" w:rsidR="00FC36B5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Gam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im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ha’olam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ha’zeh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y</w:t>
            </w:r>
            <w:r w:rsidR="0009045B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i</w:t>
            </w: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tafech</w:t>
            </w:r>
            <w:proofErr w:type="spellEnd"/>
          </w:p>
          <w:p w14:paraId="3134729E" w14:textId="7F50E2BE" w:rsidR="00FC36B5" w:rsidRPr="000C3AFC" w:rsidRDefault="00FC36B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N</w:t>
            </w:r>
            <w:r w:rsidR="0009045B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i</w:t>
            </w: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yeh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le’olamim</w:t>
            </w:r>
            <w:proofErr w:type="spellEnd"/>
          </w:p>
        </w:tc>
        <w:tc>
          <w:tcPr>
            <w:tcW w:w="2070" w:type="dxa"/>
          </w:tcPr>
          <w:p w14:paraId="05CC31E8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lastRenderedPageBreak/>
              <w:t>לעולמים אני אכתוב אותך</w:t>
            </w:r>
            <w:r w:rsidRPr="00B92CAD">
              <w:rPr>
                <w:sz w:val="20"/>
                <w:szCs w:val="20"/>
              </w:rPr>
              <w:t xml:space="preserve"> </w:t>
            </w:r>
          </w:p>
          <w:p w14:paraId="05A34FDA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בתוך כל השירים</w:t>
            </w:r>
          </w:p>
          <w:p w14:paraId="653B0502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לעולמים אני ארצה אותך</w:t>
            </w:r>
            <w:r w:rsidRPr="00B92CAD">
              <w:rPr>
                <w:sz w:val="20"/>
                <w:szCs w:val="20"/>
              </w:rPr>
              <w:t xml:space="preserve"> </w:t>
            </w:r>
          </w:p>
          <w:p w14:paraId="243BFB04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לעולמים אני אסכים</w:t>
            </w:r>
          </w:p>
          <w:p w14:paraId="2C198166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</w:p>
          <w:p w14:paraId="698601B1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שתשרטי לי את הלב</w:t>
            </w:r>
          </w:p>
          <w:p w14:paraId="54FBC2C2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לעוד כאב ממך לעולמים</w:t>
            </w:r>
          </w:p>
          <w:p w14:paraId="596B760D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גם אם העולם הזה יתהפך</w:t>
            </w:r>
          </w:p>
          <w:p w14:paraId="0A9CA7F1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נהיה לעולמים</w:t>
            </w:r>
          </w:p>
          <w:p w14:paraId="36E38C83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</w:p>
          <w:p w14:paraId="4570AFB5" w14:textId="0987717D" w:rsidR="00FD1B78" w:rsidRPr="00FD1B78" w:rsidRDefault="00FD1B78" w:rsidP="00FC36B5">
            <w:pPr>
              <w:ind w:left="72"/>
              <w:rPr>
                <w:i/>
                <w:iCs/>
                <w:sz w:val="20"/>
                <w:szCs w:val="20"/>
                <w:lang w:bidi="he-IL"/>
              </w:rPr>
            </w:pPr>
            <w:r w:rsidRPr="00FD1B78">
              <w:rPr>
                <w:i/>
                <w:iCs/>
                <w:sz w:val="20"/>
                <w:szCs w:val="20"/>
                <w:lang w:bidi="he-IL"/>
              </w:rPr>
              <w:t>Chorus</w:t>
            </w:r>
          </w:p>
          <w:p w14:paraId="1C66869E" w14:textId="0F117C7D" w:rsidR="00FD1B78" w:rsidRPr="00B92CAD" w:rsidRDefault="00FD1B78" w:rsidP="00FD1B78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מי</w:t>
            </w:r>
            <w:r w:rsidR="00B92CAD" w:rsidRPr="00B92CAD">
              <w:rPr>
                <w:sz w:val="20"/>
                <w:szCs w:val="20"/>
              </w:rPr>
              <w:t xml:space="preserve"> </w:t>
            </w:r>
          </w:p>
          <w:p w14:paraId="51BE1951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יתן שבטוב וברע נזדקן</w:t>
            </w:r>
            <w:r w:rsidRPr="00B92CAD">
              <w:rPr>
                <w:sz w:val="20"/>
                <w:szCs w:val="20"/>
              </w:rPr>
              <w:t xml:space="preserve"> </w:t>
            </w:r>
          </w:p>
          <w:p w14:paraId="558C7697" w14:textId="11870100" w:rsidR="00B92CAD" w:rsidRPr="00B92CAD" w:rsidRDefault="00B92CAD" w:rsidP="00FC36B5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שנדע לתקן ולבנות</w:t>
            </w:r>
          </w:p>
          <w:p w14:paraId="08AE6AE8" w14:textId="65AD9F1B" w:rsidR="00B92CAD" w:rsidRDefault="00B92CAD" w:rsidP="00FD1B78">
            <w:pPr>
              <w:ind w:left="72"/>
              <w:jc w:val="right"/>
              <w:rPr>
                <w:sz w:val="20"/>
                <w:szCs w:val="20"/>
                <w:lang w:bidi="he-IL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שנבין שללב כמו לטבע</w:t>
            </w:r>
          </w:p>
          <w:p w14:paraId="50BDA93F" w14:textId="77777777" w:rsidR="00FD1B78" w:rsidRPr="00B92CAD" w:rsidRDefault="00FD1B78" w:rsidP="00FD1B78">
            <w:pPr>
              <w:ind w:left="72"/>
              <w:jc w:val="right"/>
              <w:rPr>
                <w:sz w:val="20"/>
                <w:szCs w:val="20"/>
              </w:rPr>
            </w:pPr>
          </w:p>
          <w:p w14:paraId="2647F6E9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יש ארבע עונות</w:t>
            </w:r>
          </w:p>
          <w:p w14:paraId="7B5F7C57" w14:textId="6ED11602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ארבע עונות</w:t>
            </w:r>
          </w:p>
          <w:p w14:paraId="19322027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</w:p>
          <w:p w14:paraId="3308261A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לעולמים אני אחלום איתך</w:t>
            </w:r>
          </w:p>
          <w:p w14:paraId="5AAA742F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ואת הכל נגשים</w:t>
            </w:r>
          </w:p>
          <w:p w14:paraId="58380684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lastRenderedPageBreak/>
              <w:t>לעולמים שלי זה גם שלך</w:t>
            </w:r>
          </w:p>
          <w:p w14:paraId="785ECED1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כל החיים לעולמים</w:t>
            </w:r>
          </w:p>
          <w:p w14:paraId="68311219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</w:p>
          <w:p w14:paraId="3D9031C2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שתצבעי לי את הלב</w:t>
            </w:r>
            <w:r w:rsidRPr="00B92CAD">
              <w:rPr>
                <w:sz w:val="20"/>
                <w:szCs w:val="20"/>
              </w:rPr>
              <w:t xml:space="preserve"> </w:t>
            </w:r>
          </w:p>
          <w:p w14:paraId="5FD1AFCC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כי הוא שלך שלך לעולמים</w:t>
            </w:r>
          </w:p>
          <w:p w14:paraId="0A521A87" w14:textId="77777777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גם אם העולם הזה יתהפך</w:t>
            </w:r>
          </w:p>
          <w:p w14:paraId="7F99EC23" w14:textId="56ACB448" w:rsidR="00B92CAD" w:rsidRPr="00B92CAD" w:rsidRDefault="00B92CAD" w:rsidP="00FD1B78">
            <w:pPr>
              <w:ind w:left="72"/>
              <w:jc w:val="right"/>
              <w:rPr>
                <w:sz w:val="20"/>
                <w:szCs w:val="20"/>
              </w:rPr>
            </w:pPr>
            <w:r w:rsidRPr="00B92CAD">
              <w:rPr>
                <w:sz w:val="20"/>
                <w:szCs w:val="20"/>
                <w:rtl/>
                <w:lang w:bidi="he-IL"/>
              </w:rPr>
              <w:t>נהיה לעולמים</w:t>
            </w:r>
          </w:p>
        </w:tc>
        <w:tc>
          <w:tcPr>
            <w:tcW w:w="3420" w:type="dxa"/>
          </w:tcPr>
          <w:p w14:paraId="5C306733" w14:textId="1A01AABB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lastRenderedPageBreak/>
              <w:t>Forever, I will write for you</w:t>
            </w:r>
          </w:p>
          <w:p w14:paraId="47F3FE1F" w14:textId="77777777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 w:rsidRPr="00FD1B78">
              <w:rPr>
                <w:sz w:val="20"/>
                <w:szCs w:val="20"/>
                <w:lang w:bidi="he-IL"/>
              </w:rPr>
              <w:t>Inside all the songs</w:t>
            </w:r>
          </w:p>
          <w:p w14:paraId="7668C8FE" w14:textId="77777777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 w:rsidRPr="00FD1B78">
              <w:rPr>
                <w:sz w:val="20"/>
                <w:szCs w:val="20"/>
                <w:lang w:bidi="he-IL"/>
              </w:rPr>
              <w:t>I will forever want you</w:t>
            </w:r>
          </w:p>
          <w:p w14:paraId="2CF3C165" w14:textId="77777777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 w:rsidRPr="00FD1B78">
              <w:rPr>
                <w:sz w:val="20"/>
                <w:szCs w:val="20"/>
                <w:lang w:bidi="he-IL"/>
              </w:rPr>
              <w:t>I will forever agree</w:t>
            </w:r>
          </w:p>
          <w:p w14:paraId="1E4F02C1" w14:textId="77777777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58296F64" w14:textId="77777777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 w:rsidRPr="00FD1B78">
              <w:rPr>
                <w:sz w:val="20"/>
                <w:szCs w:val="20"/>
                <w:lang w:bidi="he-IL"/>
              </w:rPr>
              <w:t>That you will sing my heart</w:t>
            </w:r>
          </w:p>
          <w:p w14:paraId="48A341E5" w14:textId="77777777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 w:rsidRPr="00FD1B78">
              <w:rPr>
                <w:sz w:val="20"/>
                <w:szCs w:val="20"/>
                <w:lang w:bidi="he-IL"/>
              </w:rPr>
              <w:t>More pain from you forever</w:t>
            </w:r>
          </w:p>
          <w:p w14:paraId="3A23BD9E" w14:textId="16361365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 w:rsidRPr="00FD1B78">
              <w:rPr>
                <w:sz w:val="20"/>
                <w:szCs w:val="20"/>
                <w:lang w:bidi="he-IL"/>
              </w:rPr>
              <w:t xml:space="preserve">Even if this world </w:t>
            </w:r>
            <w:r>
              <w:rPr>
                <w:sz w:val="20"/>
                <w:szCs w:val="20"/>
                <w:lang w:bidi="he-IL"/>
              </w:rPr>
              <w:t>upends</w:t>
            </w:r>
          </w:p>
          <w:p w14:paraId="082E1E8F" w14:textId="77777777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 w:rsidRPr="00FD1B78">
              <w:rPr>
                <w:sz w:val="20"/>
                <w:szCs w:val="20"/>
                <w:lang w:bidi="he-IL"/>
              </w:rPr>
              <w:t>We'll be forever</w:t>
            </w:r>
          </w:p>
          <w:p w14:paraId="6C57045A" w14:textId="77777777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0D06DDE3" w14:textId="77777777" w:rsidR="00FD1B78" w:rsidRPr="00FD1B78" w:rsidRDefault="00FD1B78" w:rsidP="00FD1B78">
            <w:pPr>
              <w:ind w:left="30"/>
              <w:rPr>
                <w:i/>
                <w:iCs/>
                <w:sz w:val="20"/>
                <w:szCs w:val="20"/>
                <w:lang w:bidi="he-IL"/>
              </w:rPr>
            </w:pPr>
            <w:r w:rsidRPr="00FD1B78">
              <w:rPr>
                <w:i/>
                <w:iCs/>
                <w:sz w:val="20"/>
                <w:szCs w:val="20"/>
                <w:lang w:bidi="he-IL"/>
              </w:rPr>
              <w:t>Chorus</w:t>
            </w:r>
          </w:p>
          <w:p w14:paraId="614ED792" w14:textId="7F918777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Who</w:t>
            </w:r>
          </w:p>
          <w:p w14:paraId="28B0E504" w14:textId="551F327A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Will l</w:t>
            </w:r>
            <w:r w:rsidRPr="00FD1B78">
              <w:rPr>
                <w:sz w:val="20"/>
                <w:szCs w:val="20"/>
                <w:lang w:bidi="he-IL"/>
              </w:rPr>
              <w:t>et good and bad grow old</w:t>
            </w:r>
          </w:p>
          <w:p w14:paraId="254E904A" w14:textId="245F342C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Will l</w:t>
            </w:r>
            <w:r w:rsidRPr="00FD1B78">
              <w:rPr>
                <w:sz w:val="20"/>
                <w:szCs w:val="20"/>
                <w:lang w:bidi="he-IL"/>
              </w:rPr>
              <w:t>et us know how to fix and build</w:t>
            </w:r>
          </w:p>
          <w:p w14:paraId="376379F4" w14:textId="35179B4D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Will l</w:t>
            </w:r>
            <w:r w:rsidRPr="00FD1B78">
              <w:rPr>
                <w:sz w:val="20"/>
                <w:szCs w:val="20"/>
                <w:lang w:bidi="he-IL"/>
              </w:rPr>
              <w:t>et us understand that heart is like nature</w:t>
            </w:r>
          </w:p>
          <w:p w14:paraId="7E4A62EC" w14:textId="77777777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 w:rsidRPr="00FD1B78">
              <w:rPr>
                <w:sz w:val="20"/>
                <w:szCs w:val="20"/>
                <w:lang w:bidi="he-IL"/>
              </w:rPr>
              <w:t>There are four seasons</w:t>
            </w:r>
          </w:p>
          <w:p w14:paraId="336E767A" w14:textId="66464190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F</w:t>
            </w:r>
            <w:r w:rsidRPr="00FD1B78">
              <w:rPr>
                <w:sz w:val="20"/>
                <w:szCs w:val="20"/>
                <w:lang w:bidi="he-IL"/>
              </w:rPr>
              <w:t xml:space="preserve">our </w:t>
            </w:r>
            <w:r>
              <w:rPr>
                <w:sz w:val="20"/>
                <w:szCs w:val="20"/>
                <w:lang w:bidi="he-IL"/>
              </w:rPr>
              <w:t>s</w:t>
            </w:r>
            <w:r w:rsidRPr="00FD1B78">
              <w:rPr>
                <w:sz w:val="20"/>
                <w:szCs w:val="20"/>
                <w:lang w:bidi="he-IL"/>
              </w:rPr>
              <w:t>easons</w:t>
            </w:r>
          </w:p>
          <w:p w14:paraId="2FC3EDE1" w14:textId="77777777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0A899620" w14:textId="77777777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 w:rsidRPr="00FD1B78">
              <w:rPr>
                <w:sz w:val="20"/>
                <w:szCs w:val="20"/>
                <w:lang w:bidi="he-IL"/>
              </w:rPr>
              <w:t>I'll dream to you forever</w:t>
            </w:r>
          </w:p>
          <w:p w14:paraId="5B5104BE" w14:textId="77777777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 w:rsidRPr="00FD1B78">
              <w:rPr>
                <w:sz w:val="20"/>
                <w:szCs w:val="20"/>
                <w:lang w:bidi="he-IL"/>
              </w:rPr>
              <w:t>And everything is accessible</w:t>
            </w:r>
          </w:p>
          <w:p w14:paraId="4E2FD2ED" w14:textId="24227B8A" w:rsidR="00FD1B78" w:rsidRPr="00FD1B78" w:rsidRDefault="00FC36B5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lastRenderedPageBreak/>
              <w:t>Forever, all that is mine is also yours</w:t>
            </w:r>
          </w:p>
          <w:p w14:paraId="1BBBA923" w14:textId="15556ED8" w:rsidR="00FD1B78" w:rsidRPr="00FD1B78" w:rsidRDefault="00FC36B5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Our whole lives are</w:t>
            </w:r>
            <w:r w:rsidR="00FD1B78" w:rsidRPr="00FD1B78">
              <w:rPr>
                <w:sz w:val="20"/>
                <w:szCs w:val="20"/>
                <w:lang w:bidi="he-IL"/>
              </w:rPr>
              <w:t xml:space="preserve"> forever</w:t>
            </w:r>
          </w:p>
          <w:p w14:paraId="095471CB" w14:textId="77777777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079E3691" w14:textId="48F7A9DC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Paint my heart</w:t>
            </w:r>
          </w:p>
          <w:p w14:paraId="5BA00688" w14:textId="19D3D227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 w:rsidRPr="00FD1B78">
              <w:rPr>
                <w:sz w:val="20"/>
                <w:szCs w:val="20"/>
                <w:lang w:bidi="he-IL"/>
              </w:rPr>
              <w:t>Because it is yours</w:t>
            </w:r>
            <w:r>
              <w:rPr>
                <w:sz w:val="20"/>
                <w:szCs w:val="20"/>
                <w:lang w:bidi="he-IL"/>
              </w:rPr>
              <w:t>, yours</w:t>
            </w:r>
            <w:r w:rsidRPr="00FD1B78">
              <w:rPr>
                <w:sz w:val="20"/>
                <w:szCs w:val="20"/>
                <w:lang w:bidi="he-IL"/>
              </w:rPr>
              <w:t xml:space="preserve"> forever</w:t>
            </w:r>
          </w:p>
          <w:p w14:paraId="25276F8B" w14:textId="41E52233" w:rsidR="00FD1B78" w:rsidRPr="00FD1B7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 w:rsidRPr="00FD1B78">
              <w:rPr>
                <w:sz w:val="20"/>
                <w:szCs w:val="20"/>
                <w:lang w:bidi="he-IL"/>
              </w:rPr>
              <w:t xml:space="preserve">Even if this world </w:t>
            </w:r>
            <w:r>
              <w:rPr>
                <w:sz w:val="20"/>
                <w:szCs w:val="20"/>
                <w:lang w:bidi="he-IL"/>
              </w:rPr>
              <w:t>upends</w:t>
            </w:r>
          </w:p>
          <w:p w14:paraId="48A60665" w14:textId="6A8A4CAF" w:rsidR="00B92CAD" w:rsidRPr="00851238" w:rsidRDefault="00FD1B78" w:rsidP="00FD1B78">
            <w:pPr>
              <w:ind w:left="30"/>
              <w:rPr>
                <w:sz w:val="20"/>
                <w:szCs w:val="20"/>
                <w:lang w:bidi="he-IL"/>
              </w:rPr>
            </w:pPr>
            <w:r w:rsidRPr="00FD1B78">
              <w:rPr>
                <w:sz w:val="20"/>
                <w:szCs w:val="20"/>
                <w:lang w:bidi="he-IL"/>
              </w:rPr>
              <w:t>We'll be forever</w:t>
            </w:r>
          </w:p>
        </w:tc>
      </w:tr>
    </w:tbl>
    <w:p w14:paraId="14C12BB3" w14:textId="77777777" w:rsidR="00485C65" w:rsidRDefault="00485C65">
      <w:pPr>
        <w:rPr>
          <w:szCs w:val="44"/>
        </w:rPr>
      </w:pPr>
    </w:p>
    <w:tbl>
      <w:tblPr>
        <w:tblStyle w:val="TableGrid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2520"/>
        <w:gridCol w:w="5120"/>
      </w:tblGrid>
      <w:tr w:rsidR="00406508" w:rsidRPr="00FA1B0C" w14:paraId="17BEDC3E" w14:textId="77777777" w:rsidTr="00485C65">
        <w:tc>
          <w:tcPr>
            <w:tcW w:w="2880" w:type="dxa"/>
          </w:tcPr>
          <w:p w14:paraId="18DF633B" w14:textId="6F80088E" w:rsidR="00485C65" w:rsidRPr="00FA1B0C" w:rsidRDefault="00485C65" w:rsidP="00FD1B78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</w:tc>
        <w:tc>
          <w:tcPr>
            <w:tcW w:w="2520" w:type="dxa"/>
          </w:tcPr>
          <w:p w14:paraId="7C61C7F1" w14:textId="476A61FE" w:rsidR="00406508" w:rsidRPr="00485C65" w:rsidRDefault="00406508" w:rsidP="00FD1B78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20" w:type="dxa"/>
          </w:tcPr>
          <w:p w14:paraId="77ABE00A" w14:textId="65501F28" w:rsidR="00406508" w:rsidRPr="00FA1B0C" w:rsidRDefault="00406508" w:rsidP="00FD1B78">
            <w:pPr>
              <w:ind w:left="256"/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</w:tc>
      </w:tr>
    </w:tbl>
    <w:p w14:paraId="0DDE012A" w14:textId="77777777" w:rsidR="00406508" w:rsidRPr="008D38C9" w:rsidRDefault="00406508">
      <w:pPr>
        <w:rPr>
          <w:szCs w:val="44"/>
        </w:rPr>
      </w:pPr>
    </w:p>
    <w:sectPr w:rsidR="00406508" w:rsidRPr="008D38C9" w:rsidSect="008D38C9">
      <w:pgSz w:w="12240" w:h="15840"/>
      <w:pgMar w:top="108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8C9"/>
    <w:rsid w:val="00006C3F"/>
    <w:rsid w:val="000106F3"/>
    <w:rsid w:val="000157A1"/>
    <w:rsid w:val="00023D32"/>
    <w:rsid w:val="00043A12"/>
    <w:rsid w:val="00073094"/>
    <w:rsid w:val="0009045B"/>
    <w:rsid w:val="000B151A"/>
    <w:rsid w:val="000B1E9B"/>
    <w:rsid w:val="000C2BD6"/>
    <w:rsid w:val="000C3AFC"/>
    <w:rsid w:val="00101A6C"/>
    <w:rsid w:val="001165B7"/>
    <w:rsid w:val="001222CC"/>
    <w:rsid w:val="001342B1"/>
    <w:rsid w:val="00136BBA"/>
    <w:rsid w:val="00156F21"/>
    <w:rsid w:val="00157F39"/>
    <w:rsid w:val="001A0215"/>
    <w:rsid w:val="001B7D60"/>
    <w:rsid w:val="001B7E67"/>
    <w:rsid w:val="001C3C79"/>
    <w:rsid w:val="001D5E88"/>
    <w:rsid w:val="001D766A"/>
    <w:rsid w:val="001E562B"/>
    <w:rsid w:val="00204487"/>
    <w:rsid w:val="00205ADB"/>
    <w:rsid w:val="00207D73"/>
    <w:rsid w:val="00213D5C"/>
    <w:rsid w:val="00214C26"/>
    <w:rsid w:val="002425D8"/>
    <w:rsid w:val="0025306D"/>
    <w:rsid w:val="00260427"/>
    <w:rsid w:val="002A2D41"/>
    <w:rsid w:val="002B4CA1"/>
    <w:rsid w:val="002C3FFF"/>
    <w:rsid w:val="002C6B1C"/>
    <w:rsid w:val="002F1650"/>
    <w:rsid w:val="002F6B5F"/>
    <w:rsid w:val="003117ED"/>
    <w:rsid w:val="003623C9"/>
    <w:rsid w:val="00375436"/>
    <w:rsid w:val="003A6F90"/>
    <w:rsid w:val="003C183E"/>
    <w:rsid w:val="003E0957"/>
    <w:rsid w:val="003E3745"/>
    <w:rsid w:val="00406508"/>
    <w:rsid w:val="00426727"/>
    <w:rsid w:val="004324F5"/>
    <w:rsid w:val="00485C65"/>
    <w:rsid w:val="004860E6"/>
    <w:rsid w:val="004B2B8C"/>
    <w:rsid w:val="004C7AD2"/>
    <w:rsid w:val="005378CC"/>
    <w:rsid w:val="00542583"/>
    <w:rsid w:val="0058639A"/>
    <w:rsid w:val="005B4A7F"/>
    <w:rsid w:val="005C1B43"/>
    <w:rsid w:val="005C321A"/>
    <w:rsid w:val="005C33B7"/>
    <w:rsid w:val="005E13CC"/>
    <w:rsid w:val="005E1799"/>
    <w:rsid w:val="005E66D7"/>
    <w:rsid w:val="005F33E9"/>
    <w:rsid w:val="00642F90"/>
    <w:rsid w:val="00652998"/>
    <w:rsid w:val="00655266"/>
    <w:rsid w:val="00665791"/>
    <w:rsid w:val="00674A98"/>
    <w:rsid w:val="006A1524"/>
    <w:rsid w:val="006A5DF9"/>
    <w:rsid w:val="006C1B2E"/>
    <w:rsid w:val="006D170C"/>
    <w:rsid w:val="006E1C1E"/>
    <w:rsid w:val="007313BF"/>
    <w:rsid w:val="0074025D"/>
    <w:rsid w:val="007A6F4A"/>
    <w:rsid w:val="007F54BD"/>
    <w:rsid w:val="00823409"/>
    <w:rsid w:val="008269B7"/>
    <w:rsid w:val="00827808"/>
    <w:rsid w:val="00851238"/>
    <w:rsid w:val="00853576"/>
    <w:rsid w:val="00860CAA"/>
    <w:rsid w:val="00866599"/>
    <w:rsid w:val="00872D86"/>
    <w:rsid w:val="00882D59"/>
    <w:rsid w:val="008B6407"/>
    <w:rsid w:val="008C0DD6"/>
    <w:rsid w:val="008D38C9"/>
    <w:rsid w:val="0090361F"/>
    <w:rsid w:val="009478BF"/>
    <w:rsid w:val="00955953"/>
    <w:rsid w:val="009853F7"/>
    <w:rsid w:val="0099371B"/>
    <w:rsid w:val="009A4382"/>
    <w:rsid w:val="009D133E"/>
    <w:rsid w:val="009F0A03"/>
    <w:rsid w:val="00A05E2E"/>
    <w:rsid w:val="00A2477E"/>
    <w:rsid w:val="00A41A2C"/>
    <w:rsid w:val="00A55B52"/>
    <w:rsid w:val="00A80692"/>
    <w:rsid w:val="00A854E2"/>
    <w:rsid w:val="00AB0D38"/>
    <w:rsid w:val="00AC5E26"/>
    <w:rsid w:val="00AD3D94"/>
    <w:rsid w:val="00AD7B86"/>
    <w:rsid w:val="00B102F4"/>
    <w:rsid w:val="00B11961"/>
    <w:rsid w:val="00B743E4"/>
    <w:rsid w:val="00B92CAD"/>
    <w:rsid w:val="00BA4D0E"/>
    <w:rsid w:val="00BF1835"/>
    <w:rsid w:val="00BF50C1"/>
    <w:rsid w:val="00C15D0E"/>
    <w:rsid w:val="00C3549F"/>
    <w:rsid w:val="00C53D58"/>
    <w:rsid w:val="00C61C6D"/>
    <w:rsid w:val="00CA08E8"/>
    <w:rsid w:val="00CB0C52"/>
    <w:rsid w:val="00CD1692"/>
    <w:rsid w:val="00CF4725"/>
    <w:rsid w:val="00D17764"/>
    <w:rsid w:val="00D43DC2"/>
    <w:rsid w:val="00D524C1"/>
    <w:rsid w:val="00D96D65"/>
    <w:rsid w:val="00DA24A4"/>
    <w:rsid w:val="00DA68B3"/>
    <w:rsid w:val="00DD2155"/>
    <w:rsid w:val="00DD55A1"/>
    <w:rsid w:val="00DE2460"/>
    <w:rsid w:val="00E14CE3"/>
    <w:rsid w:val="00E4147F"/>
    <w:rsid w:val="00E46D23"/>
    <w:rsid w:val="00E64B64"/>
    <w:rsid w:val="00E66E97"/>
    <w:rsid w:val="00E74F88"/>
    <w:rsid w:val="00E80CF9"/>
    <w:rsid w:val="00E8127F"/>
    <w:rsid w:val="00E86027"/>
    <w:rsid w:val="00EA4999"/>
    <w:rsid w:val="00EA7F1E"/>
    <w:rsid w:val="00EB68FC"/>
    <w:rsid w:val="00EB76B1"/>
    <w:rsid w:val="00EC1E44"/>
    <w:rsid w:val="00ED5F6E"/>
    <w:rsid w:val="00F165D8"/>
    <w:rsid w:val="00F22CA8"/>
    <w:rsid w:val="00F23226"/>
    <w:rsid w:val="00F43A01"/>
    <w:rsid w:val="00F60D8C"/>
    <w:rsid w:val="00F84E70"/>
    <w:rsid w:val="00F853D1"/>
    <w:rsid w:val="00FA2BC0"/>
    <w:rsid w:val="00FC20CA"/>
    <w:rsid w:val="00FC36B5"/>
    <w:rsid w:val="00FC5F47"/>
    <w:rsid w:val="00FD1B78"/>
    <w:rsid w:val="00FD40BF"/>
    <w:rsid w:val="00FE126D"/>
    <w:rsid w:val="00FF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53EEB"/>
  <w15:chartTrackingRefBased/>
  <w15:docId w15:val="{BB3097D5-0A60-43A6-A143-80DA7CA8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untry">
    <w:name w:val="Country"/>
    <w:basedOn w:val="Normal"/>
    <w:link w:val="CountryChar"/>
    <w:rsid w:val="008D38C9"/>
    <w:pPr>
      <w:widowControl w:val="0"/>
      <w:overflowPunct w:val="0"/>
      <w:autoSpaceDE w:val="0"/>
      <w:autoSpaceDN w:val="0"/>
      <w:adjustRightInd w:val="0"/>
      <w:spacing w:after="440" w:line="320" w:lineRule="atLeast"/>
      <w:jc w:val="center"/>
      <w:textAlignment w:val="baseline"/>
    </w:pPr>
    <w:rPr>
      <w:noProof/>
      <w:color w:val="000000"/>
      <w:sz w:val="22"/>
      <w:szCs w:val="20"/>
    </w:rPr>
  </w:style>
  <w:style w:type="paragraph" w:customStyle="1" w:styleId="ParaIntro">
    <w:name w:val="ParaIntro"/>
    <w:basedOn w:val="Normal"/>
    <w:link w:val="ParaIntroChar"/>
    <w:rsid w:val="008D38C9"/>
    <w:pPr>
      <w:widowControl w:val="0"/>
      <w:tabs>
        <w:tab w:val="left" w:pos="1612"/>
        <w:tab w:val="left" w:pos="2030"/>
        <w:tab w:val="right" w:pos="9705"/>
      </w:tabs>
      <w:overflowPunct w:val="0"/>
      <w:autoSpaceDE w:val="0"/>
      <w:autoSpaceDN w:val="0"/>
      <w:adjustRightInd w:val="0"/>
      <w:spacing w:after="160" w:line="320" w:lineRule="atLeast"/>
      <w:ind w:left="1612" w:hanging="1612"/>
      <w:jc w:val="both"/>
      <w:textAlignment w:val="baseline"/>
    </w:pPr>
    <w:rPr>
      <w:noProof/>
      <w:color w:val="000000"/>
      <w:sz w:val="22"/>
      <w:szCs w:val="20"/>
    </w:rPr>
  </w:style>
  <w:style w:type="paragraph" w:customStyle="1" w:styleId="Pattern">
    <w:name w:val="Pattern"/>
    <w:basedOn w:val="Normal"/>
    <w:rsid w:val="008D38C9"/>
    <w:pPr>
      <w:widowControl w:val="0"/>
      <w:tabs>
        <w:tab w:val="left" w:pos="691"/>
        <w:tab w:val="left" w:pos="1559"/>
        <w:tab w:val="center" w:pos="4852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noProof/>
      <w:color w:val="000000"/>
      <w:sz w:val="22"/>
      <w:szCs w:val="20"/>
      <w:u w:val="single"/>
    </w:rPr>
  </w:style>
  <w:style w:type="character" w:customStyle="1" w:styleId="CountryChar">
    <w:name w:val="Country Char"/>
    <w:link w:val="Country"/>
    <w:rsid w:val="008D38C9"/>
    <w:rPr>
      <w:rFonts w:ascii="Times New Roman" w:eastAsia="Times New Roman" w:hAnsi="Times New Roman" w:cs="Times New Roman"/>
      <w:noProof/>
      <w:color w:val="000000"/>
      <w:szCs w:val="20"/>
    </w:rPr>
  </w:style>
  <w:style w:type="character" w:customStyle="1" w:styleId="ParaIntroChar">
    <w:name w:val="ParaIntro Char"/>
    <w:link w:val="ParaIntro"/>
    <w:rsid w:val="008D38C9"/>
    <w:rPr>
      <w:rFonts w:ascii="Times New Roman" w:eastAsia="Times New Roman" w:hAnsi="Times New Roman" w:cs="Times New Roman"/>
      <w:noProof/>
      <w:color w:val="000000"/>
      <w:szCs w:val="20"/>
    </w:rPr>
  </w:style>
  <w:style w:type="table" w:styleId="TableGrid">
    <w:name w:val="Table Grid"/>
    <w:basedOn w:val="TableNormal"/>
    <w:uiPriority w:val="39"/>
    <w:rsid w:val="00406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tistlyricstext">
    <w:name w:val="artist_lyrics_text"/>
    <w:basedOn w:val="DefaultParagraphFont"/>
    <w:rsid w:val="00485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2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8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26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74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02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4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53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91533">
                                          <w:marLeft w:val="3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5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072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9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96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79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317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665669">
                                                  <w:marLeft w:val="0"/>
                                                  <w:marRight w:val="30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829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40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54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9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7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307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7044411">
                      <w:marLeft w:val="0"/>
                      <w:marRight w:val="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636482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025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0095176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55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20947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4281093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82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0399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 Tucker</dc:creator>
  <cp:keywords/>
  <dc:description/>
  <cp:lastModifiedBy>Aaron Alpert</cp:lastModifiedBy>
  <cp:revision>8</cp:revision>
  <cp:lastPrinted>2018-05-18T20:55:00Z</cp:lastPrinted>
  <dcterms:created xsi:type="dcterms:W3CDTF">2018-05-18T18:55:00Z</dcterms:created>
  <dcterms:modified xsi:type="dcterms:W3CDTF">2019-05-26T07:05:00Z</dcterms:modified>
</cp:coreProperties>
</file>